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F3DDA" w14:textId="2DA4D0F1" w:rsidR="00097F93" w:rsidRPr="00F0362B" w:rsidRDefault="00097F93" w:rsidP="000C7634">
      <w:pPr>
        <w:spacing w:after="0" w:line="312" w:lineRule="auto"/>
        <w:ind w:firstLine="454"/>
        <w:jc w:val="center"/>
        <w:rPr>
          <w:rFonts w:eastAsia="Times New Roman" w:cstheme="minorHAnsi"/>
          <w:b/>
          <w:lang w:eastAsia="el-GR"/>
        </w:rPr>
      </w:pPr>
      <w:r>
        <w:rPr>
          <w:rFonts w:eastAsia="Times New Roman" w:cstheme="minorHAnsi"/>
          <w:b/>
          <w:lang w:eastAsia="el-GR"/>
        </w:rPr>
        <w:t xml:space="preserve">Απόσπασμα </w:t>
      </w:r>
      <w:r w:rsidRPr="00F0362B">
        <w:rPr>
          <w:rFonts w:eastAsia="Times New Roman" w:cstheme="minorHAnsi"/>
          <w:b/>
          <w:lang w:eastAsia="el-GR"/>
        </w:rPr>
        <w:t>Πρακτικ</w:t>
      </w:r>
      <w:r>
        <w:rPr>
          <w:rFonts w:eastAsia="Times New Roman" w:cstheme="minorHAnsi"/>
          <w:b/>
          <w:lang w:eastAsia="el-GR"/>
        </w:rPr>
        <w:t xml:space="preserve">ού </w:t>
      </w:r>
      <w:r w:rsidR="0060014E">
        <w:rPr>
          <w:rFonts w:eastAsia="Times New Roman" w:cstheme="minorHAnsi"/>
          <w:b/>
          <w:lang w:eastAsia="el-GR"/>
        </w:rPr>
        <w:t xml:space="preserve">Νο. 32/2021 </w:t>
      </w:r>
      <w:bookmarkStart w:id="0" w:name="_GoBack"/>
      <w:bookmarkEnd w:id="0"/>
      <w:r w:rsidRPr="00F0362B">
        <w:rPr>
          <w:rFonts w:eastAsia="Times New Roman" w:cstheme="minorHAnsi"/>
          <w:b/>
          <w:lang w:eastAsia="el-GR"/>
        </w:rPr>
        <w:t>του Διοικητικού Συμβουλίου της</w:t>
      </w:r>
    </w:p>
    <w:p w14:paraId="50F4CBDB" w14:textId="77777777" w:rsidR="00097F93" w:rsidRPr="00F0362B" w:rsidRDefault="00097F93" w:rsidP="000C7634">
      <w:pPr>
        <w:spacing w:after="0" w:line="312" w:lineRule="auto"/>
        <w:ind w:firstLine="454"/>
        <w:jc w:val="center"/>
        <w:rPr>
          <w:rFonts w:eastAsia="Times New Roman" w:cstheme="minorHAnsi"/>
          <w:b/>
          <w:lang w:eastAsia="el-GR"/>
        </w:rPr>
      </w:pPr>
      <w:r w:rsidRPr="00F0362B">
        <w:rPr>
          <w:rFonts w:eastAsia="Times New Roman" w:cstheme="minorHAnsi"/>
          <w:lang w:eastAsia="el-GR"/>
        </w:rPr>
        <w:t>«</w:t>
      </w:r>
      <w:r w:rsidRPr="00F0362B">
        <w:rPr>
          <w:rFonts w:eastAsia="Times New Roman" w:cstheme="minorHAnsi"/>
          <w:b/>
          <w:lang w:eastAsia="el-GR"/>
        </w:rPr>
        <w:t xml:space="preserve">ΠΛΑΙΣΙΟ </w:t>
      </w:r>
      <w:r w:rsidRPr="00F0362B">
        <w:rPr>
          <w:rFonts w:eastAsia="Times New Roman" w:cstheme="minorHAnsi"/>
          <w:b/>
          <w:lang w:val="de-DE" w:eastAsia="el-GR"/>
        </w:rPr>
        <w:t>COMPUTERS</w:t>
      </w:r>
      <w:r w:rsidRPr="00F0362B">
        <w:rPr>
          <w:rFonts w:eastAsia="Times New Roman" w:cstheme="minorHAnsi"/>
          <w:b/>
          <w:lang w:eastAsia="el-GR"/>
        </w:rPr>
        <w:t xml:space="preserve"> ΑΝΩΝΥΜΟΣ ΕΜΠΟΡΙΚΗ ΚΑΙ</w:t>
      </w:r>
    </w:p>
    <w:p w14:paraId="5A3D6D8B" w14:textId="77777777" w:rsidR="00097F93" w:rsidRPr="00F0362B" w:rsidRDefault="00097F93" w:rsidP="000C7634">
      <w:pPr>
        <w:spacing w:after="0" w:line="312" w:lineRule="auto"/>
        <w:ind w:firstLine="454"/>
        <w:jc w:val="center"/>
        <w:rPr>
          <w:rFonts w:eastAsia="Times New Roman" w:cstheme="minorHAnsi"/>
          <w:b/>
          <w:lang w:eastAsia="el-GR"/>
        </w:rPr>
      </w:pPr>
      <w:r w:rsidRPr="00F0362B">
        <w:rPr>
          <w:rFonts w:eastAsia="Times New Roman" w:cstheme="minorHAnsi"/>
          <w:b/>
          <w:lang w:eastAsia="el-GR"/>
        </w:rPr>
        <w:t>ΒΙΟΜΗΧΑΝΙΚΗ ΕΤΑΙΡΕΙΑ ΗΛΕΚΤΡΟΝΙΚΩΝ ΥΠΟΛΟΓΙΣΤΩΝ</w:t>
      </w:r>
    </w:p>
    <w:p w14:paraId="01A0574D" w14:textId="77777777" w:rsidR="00097F93" w:rsidRPr="00F0362B" w:rsidRDefault="00097F93" w:rsidP="000C7634">
      <w:pPr>
        <w:spacing w:after="0" w:line="312" w:lineRule="auto"/>
        <w:ind w:firstLine="454"/>
        <w:jc w:val="center"/>
        <w:rPr>
          <w:rFonts w:eastAsia="Times New Roman" w:cstheme="minorHAnsi"/>
          <w:lang w:eastAsia="el-GR"/>
        </w:rPr>
      </w:pPr>
      <w:r w:rsidRPr="00F0362B">
        <w:rPr>
          <w:rFonts w:eastAsia="Times New Roman" w:cstheme="minorHAnsi"/>
          <w:b/>
          <w:lang w:eastAsia="el-GR"/>
        </w:rPr>
        <w:t>ΚΑΙ ΕΙΔΩΝ ΒΙΒΛΙΟΧΑΡΤΟΠΩΛΕΙΟΥ</w:t>
      </w:r>
      <w:r w:rsidRPr="00F0362B">
        <w:rPr>
          <w:rFonts w:eastAsia="Times New Roman" w:cstheme="minorHAnsi"/>
          <w:lang w:eastAsia="el-GR"/>
        </w:rPr>
        <w:t>»</w:t>
      </w:r>
    </w:p>
    <w:p w14:paraId="7F41C45D" w14:textId="77777777" w:rsidR="00097F93" w:rsidRPr="00F0362B" w:rsidRDefault="00097F93" w:rsidP="000C7634">
      <w:pPr>
        <w:spacing w:after="0" w:line="312" w:lineRule="auto"/>
        <w:ind w:firstLine="454"/>
        <w:jc w:val="center"/>
        <w:rPr>
          <w:rFonts w:eastAsia="Times New Roman" w:cstheme="minorHAnsi"/>
          <w:lang w:eastAsia="el-GR"/>
        </w:rPr>
      </w:pPr>
    </w:p>
    <w:p w14:paraId="1917281D" w14:textId="77777777" w:rsidR="00097F93" w:rsidRPr="00F0362B" w:rsidRDefault="00097F93" w:rsidP="000C7634">
      <w:pPr>
        <w:spacing w:after="0" w:line="312" w:lineRule="auto"/>
        <w:ind w:firstLine="454"/>
        <w:jc w:val="center"/>
        <w:rPr>
          <w:rFonts w:eastAsia="Times New Roman" w:cstheme="minorHAnsi"/>
          <w:lang w:eastAsia="el-GR"/>
        </w:rPr>
      </w:pPr>
      <w:r w:rsidRPr="00F0362B">
        <w:rPr>
          <w:rFonts w:eastAsia="Times New Roman" w:cstheme="minorHAnsi"/>
          <w:lang w:eastAsia="el-GR"/>
        </w:rPr>
        <w:t>******************************</w:t>
      </w:r>
    </w:p>
    <w:p w14:paraId="286A9703" w14:textId="77777777" w:rsidR="00097F93" w:rsidRPr="00F0362B" w:rsidRDefault="00097F93" w:rsidP="000C7634">
      <w:pPr>
        <w:spacing w:after="0" w:line="312" w:lineRule="auto"/>
        <w:ind w:firstLine="454"/>
        <w:jc w:val="both"/>
        <w:rPr>
          <w:rFonts w:eastAsia="Times New Roman" w:cstheme="minorHAnsi"/>
          <w:b/>
          <w:lang w:eastAsia="el-GR"/>
        </w:rPr>
      </w:pPr>
    </w:p>
    <w:p w14:paraId="1C300397" w14:textId="77777777" w:rsidR="00097F93" w:rsidRPr="00F0362B" w:rsidRDefault="00097F93" w:rsidP="000C7634">
      <w:pPr>
        <w:spacing w:after="0" w:line="312" w:lineRule="auto"/>
        <w:ind w:firstLine="454"/>
        <w:jc w:val="both"/>
        <w:rPr>
          <w:rFonts w:eastAsia="Times New Roman" w:cstheme="minorHAnsi"/>
          <w:lang w:eastAsia="el-GR"/>
        </w:rPr>
      </w:pPr>
      <w:r w:rsidRPr="00F0362B">
        <w:rPr>
          <w:rFonts w:eastAsia="Times New Roman" w:cstheme="minorHAnsi"/>
          <w:lang w:eastAsia="el-GR"/>
        </w:rPr>
        <w:t>Στη Μαγούλα Αττικής και στην έδρα της Ανώνυμης Εταιρείας με την επωνυμία «ΠΛΑΙΣΙΟ COMPUTERS ΑΝΩΝΥΜΗ ΕΜΠΟΡΙΚΗ ΚΑΙ ΒΙΟΜΗΧΑΝΙΚΗ ΕΤΑΙΡΕΙΑ ΗΛΕΚΤΡΟΝΙΚΩΝ ΥΠΟΛΟΓΙΣΤΩΝ ΚΑΙ ΕΙΔΩΝ ΧΑΡΤΟΒΙΒΛΙΟΠΩΛΕΙΟΥ» και το διακριτικό τίτλο «ΠΛΑΙΣΙΟ COMPUTERS Α.Ε.Β.Ε.» και ειδικότερα στην θέση ΣΚΛΗΡΗ Μαγούλας (Δήμος Ελευσίνας) 1</w:t>
      </w:r>
      <w:r w:rsidRPr="00F0362B">
        <w:rPr>
          <w:rFonts w:eastAsia="Times New Roman" w:cstheme="minorHAnsi"/>
          <w:vertAlign w:val="superscript"/>
          <w:lang w:eastAsia="el-GR"/>
        </w:rPr>
        <w:t>ος</w:t>
      </w:r>
      <w:r w:rsidRPr="00F0362B">
        <w:rPr>
          <w:rFonts w:eastAsia="Times New Roman" w:cstheme="minorHAnsi"/>
          <w:lang w:eastAsia="el-GR"/>
        </w:rPr>
        <w:t xml:space="preserve"> όροφος, σήμερα </w:t>
      </w:r>
      <w:r w:rsidRPr="00F0362B">
        <w:rPr>
          <w:rFonts w:eastAsia="Times New Roman" w:cstheme="minorHAnsi"/>
          <w:b/>
          <w:lang w:eastAsia="el-GR"/>
        </w:rPr>
        <w:t>την 9</w:t>
      </w:r>
      <w:r w:rsidRPr="00F0362B">
        <w:rPr>
          <w:rFonts w:eastAsia="Times New Roman" w:cstheme="minorHAnsi"/>
          <w:b/>
          <w:vertAlign w:val="superscript"/>
          <w:lang w:eastAsia="el-GR"/>
        </w:rPr>
        <w:t>η</w:t>
      </w:r>
      <w:r w:rsidRPr="00F0362B">
        <w:rPr>
          <w:rFonts w:eastAsia="Times New Roman" w:cstheme="minorHAnsi"/>
          <w:b/>
          <w:lang w:eastAsia="el-GR"/>
        </w:rPr>
        <w:t xml:space="preserve"> Ιουνίου 2021, ημέρα της εβδομάδος Τετάρτη </w:t>
      </w:r>
      <w:r>
        <w:rPr>
          <w:rFonts w:eastAsia="Times New Roman" w:cstheme="minorHAnsi"/>
          <w:b/>
          <w:lang w:eastAsia="el-GR"/>
        </w:rPr>
        <w:t>και ώρα 11:30 π.μ.</w:t>
      </w:r>
      <w:r w:rsidRPr="00F0362B">
        <w:rPr>
          <w:rFonts w:eastAsia="Times New Roman" w:cstheme="minorHAnsi"/>
          <w:b/>
          <w:lang w:eastAsia="el-GR"/>
        </w:rPr>
        <w:t>,</w:t>
      </w:r>
      <w:r w:rsidRPr="00F0362B">
        <w:rPr>
          <w:rFonts w:eastAsia="Times New Roman" w:cstheme="minorHAnsi"/>
          <w:lang w:eastAsia="el-GR"/>
        </w:rPr>
        <w:t xml:space="preserve"> συνήλθε, μετά από πρόσκληση του Προέδρου του, σε τακτική συνεδρίαση το Διοικητικό Συμβούλιο της Εταιρείας, προκειμένου να συζητήσει και λάβει αποφάσεις επί των ακόλουθων θεμάτων της ημερησίας διατάξεως:</w:t>
      </w:r>
    </w:p>
    <w:p w14:paraId="790685DA" w14:textId="77777777" w:rsidR="00097F93" w:rsidRDefault="00097F93" w:rsidP="000C7634">
      <w:pPr>
        <w:spacing w:after="0" w:line="312" w:lineRule="auto"/>
        <w:ind w:firstLine="454"/>
        <w:jc w:val="both"/>
        <w:rPr>
          <w:rFonts w:eastAsia="Calibri" w:cstheme="minorHAnsi"/>
          <w:b/>
          <w:bCs/>
          <w:u w:val="single"/>
          <w:lang w:eastAsia="el-GR"/>
        </w:rPr>
      </w:pPr>
    </w:p>
    <w:p w14:paraId="0A49FFC6" w14:textId="77777777" w:rsidR="00097F93" w:rsidRPr="00F0362B" w:rsidRDefault="00097F93" w:rsidP="000C7634">
      <w:pPr>
        <w:spacing w:after="0" w:line="312" w:lineRule="auto"/>
        <w:ind w:firstLine="454"/>
        <w:jc w:val="both"/>
        <w:rPr>
          <w:rFonts w:cstheme="minorHAnsi"/>
          <w:b/>
        </w:rPr>
      </w:pPr>
      <w:r w:rsidRPr="00F0362B">
        <w:rPr>
          <w:rFonts w:eastAsia="Calibri" w:cstheme="minorHAnsi"/>
          <w:b/>
          <w:bCs/>
          <w:u w:val="single"/>
          <w:lang w:eastAsia="el-GR"/>
        </w:rPr>
        <w:t>Θέμα 1</w:t>
      </w:r>
      <w:r w:rsidRPr="00F0362B">
        <w:rPr>
          <w:rFonts w:eastAsia="Calibri" w:cstheme="minorHAnsi"/>
          <w:b/>
          <w:bCs/>
          <w:u w:val="single"/>
          <w:vertAlign w:val="superscript"/>
          <w:lang w:eastAsia="el-GR"/>
        </w:rPr>
        <w:t>ο</w:t>
      </w:r>
      <w:r w:rsidRPr="00F0362B">
        <w:rPr>
          <w:rFonts w:eastAsia="Calibri" w:cstheme="minorHAnsi"/>
          <w:b/>
          <w:bCs/>
          <w:u w:val="single"/>
          <w:lang w:eastAsia="el-GR"/>
        </w:rPr>
        <w:t xml:space="preserve">: </w:t>
      </w:r>
      <w:r w:rsidRPr="00F0362B">
        <w:rPr>
          <w:rFonts w:cstheme="minorHAnsi"/>
          <w:b/>
        </w:rPr>
        <w:t>Ορισμός των μελών της Επιτροπής Ελέγχου σε συνέχεια της παρασχεθείσας από την ετήσια Τακτική Γενική Συνέλευση των μετόχων της 8</w:t>
      </w:r>
      <w:r w:rsidRPr="00F0362B">
        <w:rPr>
          <w:rFonts w:cstheme="minorHAnsi"/>
          <w:b/>
          <w:vertAlign w:val="superscript"/>
        </w:rPr>
        <w:t>ης</w:t>
      </w:r>
      <w:r w:rsidRPr="00F0362B">
        <w:rPr>
          <w:rFonts w:cstheme="minorHAnsi"/>
          <w:b/>
        </w:rPr>
        <w:t xml:space="preserve"> Ιουνίου 2021 σχετικής εξουσιοδοτήσεως.</w:t>
      </w:r>
    </w:p>
    <w:p w14:paraId="53E600E8" w14:textId="77777777" w:rsidR="00097F93" w:rsidRPr="00B75EDF" w:rsidRDefault="00097F93" w:rsidP="000C7634">
      <w:pPr>
        <w:spacing w:after="0" w:line="312" w:lineRule="auto"/>
        <w:ind w:firstLine="454"/>
        <w:jc w:val="both"/>
        <w:rPr>
          <w:rFonts w:eastAsia="Calibri" w:cstheme="minorHAnsi"/>
          <w:bCs/>
          <w:lang w:eastAsia="el-GR"/>
        </w:rPr>
      </w:pPr>
      <w:r w:rsidRPr="00F0362B">
        <w:rPr>
          <w:rFonts w:eastAsia="Calibri" w:cstheme="minorHAnsi"/>
          <w:b/>
          <w:bCs/>
          <w:u w:val="single"/>
          <w:lang w:eastAsia="el-GR"/>
        </w:rPr>
        <w:t>Θέμα 2</w:t>
      </w:r>
      <w:r w:rsidRPr="00F0362B">
        <w:rPr>
          <w:rFonts w:eastAsia="Calibri" w:cstheme="minorHAnsi"/>
          <w:b/>
          <w:bCs/>
          <w:u w:val="single"/>
          <w:vertAlign w:val="superscript"/>
          <w:lang w:eastAsia="el-GR"/>
        </w:rPr>
        <w:t>ο</w:t>
      </w:r>
      <w:r w:rsidRPr="00F0362B">
        <w:rPr>
          <w:rFonts w:eastAsia="Calibri" w:cstheme="minorHAnsi"/>
          <w:b/>
          <w:bCs/>
          <w:u w:val="single"/>
          <w:lang w:eastAsia="el-GR"/>
        </w:rPr>
        <w:t>:</w:t>
      </w:r>
      <w:r w:rsidRPr="00B75EDF">
        <w:rPr>
          <w:rFonts w:eastAsia="Calibri" w:cstheme="minorHAnsi"/>
          <w:b/>
          <w:bCs/>
          <w:lang w:eastAsia="el-GR"/>
        </w:rPr>
        <w:t xml:space="preserve"> </w:t>
      </w:r>
      <w:r w:rsidR="00B75EDF">
        <w:rPr>
          <w:rFonts w:eastAsia="Calibri" w:cstheme="minorHAnsi"/>
          <w:b/>
          <w:bCs/>
          <w:lang w:eastAsia="el-GR"/>
        </w:rPr>
        <w:t xml:space="preserve">                                                             </w:t>
      </w:r>
      <w:r w:rsidR="00B75EDF">
        <w:rPr>
          <w:rFonts w:eastAsia="Calibri" w:cstheme="minorHAnsi"/>
          <w:bCs/>
          <w:lang w:eastAsia="el-GR"/>
        </w:rPr>
        <w:t>[</w:t>
      </w:r>
      <w:r w:rsidR="00B75EDF" w:rsidRPr="00B75EDF">
        <w:rPr>
          <w:rFonts w:ascii="Arial" w:eastAsia="Calibri" w:hAnsi="Arial" w:cs="Arial"/>
          <w:bCs/>
          <w:lang w:eastAsia="el-GR"/>
        </w:rPr>
        <w:t>●]</w:t>
      </w:r>
      <w:r w:rsidRPr="00B75EDF">
        <w:rPr>
          <w:rFonts w:eastAsia="Calibri" w:cstheme="minorHAnsi"/>
          <w:bCs/>
          <w:lang w:eastAsia="el-GR"/>
        </w:rPr>
        <w:t xml:space="preserve"> </w:t>
      </w:r>
    </w:p>
    <w:p w14:paraId="39BDA40A" w14:textId="77777777" w:rsidR="00097F93" w:rsidRPr="00F0362B" w:rsidRDefault="00097F93" w:rsidP="000C7634">
      <w:pPr>
        <w:spacing w:after="0" w:line="312" w:lineRule="auto"/>
        <w:ind w:firstLine="454"/>
        <w:jc w:val="both"/>
        <w:rPr>
          <w:rFonts w:eastAsia="Times New Roman" w:cstheme="minorHAnsi"/>
          <w:lang w:eastAsia="el-GR"/>
        </w:rPr>
      </w:pPr>
    </w:p>
    <w:p w14:paraId="3B4AF2B8" w14:textId="77777777" w:rsidR="00097F93" w:rsidRPr="00F0362B" w:rsidRDefault="00097F93" w:rsidP="000C7634">
      <w:pPr>
        <w:spacing w:after="0" w:line="312" w:lineRule="auto"/>
        <w:ind w:firstLine="454"/>
        <w:jc w:val="both"/>
        <w:rPr>
          <w:rFonts w:eastAsia="Times New Roman" w:cstheme="minorHAnsi"/>
          <w:lang w:eastAsia="el-GR"/>
        </w:rPr>
      </w:pPr>
      <w:r w:rsidRPr="00F0362B">
        <w:rPr>
          <w:rFonts w:eastAsia="Times New Roman" w:cstheme="minorHAnsi"/>
          <w:lang w:eastAsia="el-GR"/>
        </w:rPr>
        <w:t>Κατά τη συνεδρίαση του Διοικητικού Συμβουλίου παρέστησαν αυτοπροσώπως άπαντα  τα μέλη του νέου Διοικητικού Συμβουλίου της Εταιρείας, ήτοι:</w:t>
      </w:r>
    </w:p>
    <w:p w14:paraId="454E4393" w14:textId="77777777" w:rsidR="00097F93" w:rsidRPr="00F0362B" w:rsidRDefault="00097F93" w:rsidP="000C7634">
      <w:pPr>
        <w:spacing w:after="0" w:line="312" w:lineRule="auto"/>
        <w:ind w:firstLine="454"/>
        <w:jc w:val="both"/>
        <w:rPr>
          <w:rFonts w:eastAsia="Times New Roman" w:cstheme="minorHAnsi"/>
          <w:lang w:eastAsia="el-GR"/>
        </w:rPr>
      </w:pPr>
    </w:p>
    <w:p w14:paraId="66834A39" w14:textId="77777777" w:rsidR="00097F93" w:rsidRPr="00F0362B" w:rsidRDefault="00097F93" w:rsidP="000C7634">
      <w:pPr>
        <w:spacing w:after="0" w:line="312" w:lineRule="auto"/>
        <w:ind w:firstLine="454"/>
        <w:jc w:val="both"/>
        <w:rPr>
          <w:rFonts w:eastAsia="Times New Roman" w:cstheme="minorHAnsi"/>
          <w:lang w:eastAsia="el-GR"/>
        </w:rPr>
      </w:pPr>
      <w:r w:rsidRPr="00F0362B">
        <w:rPr>
          <w:rFonts w:eastAsia="Times New Roman" w:cstheme="minorHAnsi"/>
          <w:lang w:eastAsia="el-GR"/>
        </w:rPr>
        <w:t xml:space="preserve">1) Γεώργιος Γεράρδος του Κωνσταντίνου, </w:t>
      </w:r>
      <w:r w:rsidRPr="00F0362B">
        <w:rPr>
          <w:rFonts w:eastAsia="Times New Roman" w:cstheme="minorHAnsi"/>
          <w:b/>
          <w:bCs/>
          <w:lang w:eastAsia="el-GR"/>
        </w:rPr>
        <w:t>Πρόεδρος</w:t>
      </w:r>
      <w:r w:rsidRPr="00F0362B">
        <w:rPr>
          <w:rFonts w:eastAsia="Times New Roman" w:cstheme="minorHAnsi"/>
          <w:b/>
        </w:rPr>
        <w:t xml:space="preserve"> του Διοικητικού Συμβουλίου</w:t>
      </w:r>
      <w:r w:rsidRPr="00F0362B">
        <w:rPr>
          <w:rFonts w:eastAsia="Times New Roman" w:cstheme="minorHAnsi"/>
          <w:b/>
          <w:bCs/>
          <w:lang w:eastAsia="el-GR"/>
        </w:rPr>
        <w:t xml:space="preserve"> (Εκτελεστικό Μέλος).</w:t>
      </w:r>
    </w:p>
    <w:p w14:paraId="55C35528" w14:textId="77777777" w:rsidR="00097F93" w:rsidRPr="00F0362B" w:rsidRDefault="00097F93" w:rsidP="000C7634">
      <w:pPr>
        <w:spacing w:after="0" w:line="312" w:lineRule="auto"/>
        <w:ind w:firstLine="454"/>
        <w:jc w:val="both"/>
        <w:rPr>
          <w:rFonts w:eastAsia="Times New Roman" w:cstheme="minorHAnsi"/>
          <w:lang w:eastAsia="el-GR"/>
        </w:rPr>
      </w:pPr>
      <w:r w:rsidRPr="00F0362B">
        <w:rPr>
          <w:rFonts w:eastAsia="Times New Roman" w:cstheme="minorHAnsi"/>
          <w:lang w:eastAsia="el-GR"/>
        </w:rPr>
        <w:t xml:space="preserve">2) Κωνσταντίνος Γεράρδος του Γεωργίου, </w:t>
      </w:r>
      <w:r w:rsidRPr="00F0362B">
        <w:rPr>
          <w:rFonts w:eastAsia="Times New Roman" w:cstheme="minorHAnsi"/>
          <w:b/>
          <w:bCs/>
          <w:lang w:eastAsia="el-GR"/>
        </w:rPr>
        <w:t>Διευθύνων Σύμβουλος της Εταιρείας (Εκτελεστικό Μέλος).</w:t>
      </w:r>
    </w:p>
    <w:p w14:paraId="41A6C150" w14:textId="77777777" w:rsidR="00097F93" w:rsidRPr="00F0362B" w:rsidRDefault="00097F93" w:rsidP="000C7634">
      <w:pPr>
        <w:spacing w:after="0" w:line="312" w:lineRule="auto"/>
        <w:ind w:firstLine="454"/>
        <w:jc w:val="both"/>
        <w:rPr>
          <w:rFonts w:eastAsia="Times New Roman" w:cstheme="minorHAnsi"/>
          <w:lang w:eastAsia="el-GR"/>
        </w:rPr>
      </w:pPr>
      <w:r w:rsidRPr="00F0362B">
        <w:rPr>
          <w:rFonts w:eastAsia="Times New Roman" w:cstheme="minorHAnsi"/>
          <w:lang w:eastAsia="el-GR"/>
        </w:rPr>
        <w:t xml:space="preserve">3) </w:t>
      </w:r>
      <w:r w:rsidRPr="00F0362B">
        <w:rPr>
          <w:rFonts w:eastAsia="Times New Roman" w:cstheme="minorHAnsi"/>
          <w:bCs/>
        </w:rPr>
        <w:t xml:space="preserve">Απόστολος Ταμβακάκης του  Σταύρου, </w:t>
      </w:r>
      <w:r w:rsidRPr="00F0362B">
        <w:rPr>
          <w:rFonts w:eastAsia="Times New Roman" w:cstheme="minorHAnsi"/>
          <w:b/>
          <w:bCs/>
          <w:lang w:eastAsia="el-GR"/>
        </w:rPr>
        <w:t xml:space="preserve">Αντιπρόεδρος </w:t>
      </w:r>
      <w:r w:rsidRPr="00F0362B">
        <w:rPr>
          <w:rFonts w:eastAsia="Times New Roman" w:cstheme="minorHAnsi"/>
          <w:b/>
        </w:rPr>
        <w:t xml:space="preserve">του Διοικητικού Συμβουλίου (Ανεξάρτητο Μη </w:t>
      </w:r>
      <w:r w:rsidRPr="00F0362B">
        <w:rPr>
          <w:rFonts w:eastAsia="Times New Roman" w:cstheme="minorHAnsi"/>
          <w:b/>
          <w:bCs/>
          <w:lang w:eastAsia="el-GR"/>
        </w:rPr>
        <w:t xml:space="preserve">Εκτελεστικό Μέλος). </w:t>
      </w:r>
    </w:p>
    <w:p w14:paraId="3552F57A" w14:textId="77777777" w:rsidR="00097F93" w:rsidRPr="00F0362B" w:rsidRDefault="00097F93" w:rsidP="000C7634">
      <w:pPr>
        <w:spacing w:after="0" w:line="312" w:lineRule="auto"/>
        <w:ind w:firstLine="454"/>
        <w:jc w:val="both"/>
        <w:rPr>
          <w:rFonts w:eastAsia="Times New Roman" w:cstheme="minorHAnsi"/>
          <w:lang w:eastAsia="el-GR"/>
        </w:rPr>
      </w:pPr>
      <w:r w:rsidRPr="00F0362B">
        <w:rPr>
          <w:rFonts w:eastAsia="Times New Roman" w:cstheme="minorHAnsi"/>
          <w:lang w:eastAsia="el-GR"/>
        </w:rPr>
        <w:t xml:space="preserve">4) </w:t>
      </w:r>
      <w:r w:rsidRPr="00F0362B">
        <w:rPr>
          <w:rFonts w:eastAsia="Times New Roman" w:cstheme="minorHAnsi"/>
        </w:rPr>
        <w:t xml:space="preserve">Αικατερίνη Βασιλάκη του Δημητρίου, </w:t>
      </w:r>
      <w:r w:rsidRPr="00F0362B">
        <w:rPr>
          <w:rFonts w:eastAsia="Times New Roman" w:cstheme="minorHAnsi"/>
          <w:b/>
        </w:rPr>
        <w:t>Μέλος του Διοικητικού Συμβουλίου</w:t>
      </w:r>
      <w:r w:rsidRPr="00F0362B">
        <w:rPr>
          <w:rFonts w:eastAsia="Times New Roman" w:cstheme="minorHAnsi"/>
        </w:rPr>
        <w:t xml:space="preserve"> </w:t>
      </w:r>
      <w:r w:rsidRPr="00F0362B">
        <w:rPr>
          <w:rFonts w:eastAsia="Times New Roman" w:cstheme="minorHAnsi"/>
          <w:b/>
        </w:rPr>
        <w:t>(</w:t>
      </w:r>
      <w:r w:rsidRPr="00F0362B">
        <w:rPr>
          <w:rFonts w:cstheme="minorHAnsi"/>
          <w:b/>
        </w:rPr>
        <w:t xml:space="preserve">Εκτελεστικό Μέλος). </w:t>
      </w:r>
    </w:p>
    <w:p w14:paraId="4AA013E0" w14:textId="77777777" w:rsidR="00097F93" w:rsidRPr="00F0362B" w:rsidRDefault="00097F93" w:rsidP="000C7634">
      <w:pPr>
        <w:spacing w:after="0" w:line="312" w:lineRule="auto"/>
        <w:ind w:firstLine="454"/>
        <w:jc w:val="both"/>
        <w:rPr>
          <w:rFonts w:eastAsia="Times New Roman" w:cstheme="minorHAnsi"/>
          <w:lang w:eastAsia="el-GR"/>
        </w:rPr>
      </w:pPr>
      <w:r w:rsidRPr="00F0362B">
        <w:rPr>
          <w:rFonts w:eastAsia="Times New Roman" w:cstheme="minorHAnsi"/>
          <w:lang w:eastAsia="el-GR"/>
        </w:rPr>
        <w:t xml:space="preserve">5) </w:t>
      </w:r>
      <w:r w:rsidRPr="00F0362B">
        <w:rPr>
          <w:rFonts w:eastAsia="Calibri" w:cstheme="minorHAnsi"/>
        </w:rPr>
        <w:t xml:space="preserve">Αλέξιος Πιλάβιος του Ανδρέα, </w:t>
      </w:r>
      <w:r w:rsidRPr="00F0362B">
        <w:rPr>
          <w:rFonts w:eastAsia="Times New Roman" w:cstheme="minorHAnsi"/>
          <w:b/>
        </w:rPr>
        <w:t xml:space="preserve">Μέλος του Διοικητικού Συμβουλίου (Ανεξάρτητο Μη </w:t>
      </w:r>
      <w:r w:rsidRPr="00F0362B">
        <w:rPr>
          <w:rFonts w:eastAsia="Times New Roman" w:cstheme="minorHAnsi"/>
          <w:b/>
          <w:bCs/>
          <w:lang w:eastAsia="el-GR"/>
        </w:rPr>
        <w:t xml:space="preserve">Εκτελεστικό Μέλος). </w:t>
      </w:r>
    </w:p>
    <w:p w14:paraId="7A2747F2" w14:textId="77777777" w:rsidR="00097F93" w:rsidRPr="00F0362B" w:rsidRDefault="00097F93" w:rsidP="000C7634">
      <w:pPr>
        <w:spacing w:after="0" w:line="312" w:lineRule="auto"/>
        <w:ind w:firstLine="454"/>
        <w:jc w:val="both"/>
        <w:rPr>
          <w:rFonts w:eastAsia="Times New Roman" w:cstheme="minorHAnsi"/>
          <w:lang w:eastAsia="el-GR"/>
        </w:rPr>
      </w:pPr>
      <w:r w:rsidRPr="00F0362B">
        <w:rPr>
          <w:rFonts w:eastAsia="Times New Roman" w:cstheme="minorHAnsi"/>
          <w:lang w:eastAsia="el-GR"/>
        </w:rPr>
        <w:t xml:space="preserve">6) </w:t>
      </w:r>
      <w:r w:rsidRPr="00F0362B">
        <w:rPr>
          <w:rFonts w:eastAsia="Times New Roman" w:cstheme="minorHAnsi"/>
        </w:rPr>
        <w:t xml:space="preserve">Κωνσταντίνος Μητρόπουλος του Σωτηρίου, </w:t>
      </w:r>
      <w:r w:rsidRPr="00F0362B">
        <w:rPr>
          <w:rFonts w:eastAsia="Times New Roman" w:cstheme="minorHAnsi"/>
          <w:b/>
        </w:rPr>
        <w:t xml:space="preserve">Μέλος του Διοικητικού Συμβουλίου (Ανεξάρτητο Μη </w:t>
      </w:r>
      <w:r w:rsidRPr="00F0362B">
        <w:rPr>
          <w:rFonts w:eastAsia="Times New Roman" w:cstheme="minorHAnsi"/>
          <w:b/>
          <w:bCs/>
          <w:lang w:eastAsia="el-GR"/>
        </w:rPr>
        <w:t xml:space="preserve">Εκτελεστικό Μέλος). </w:t>
      </w:r>
    </w:p>
    <w:p w14:paraId="50000B5F" w14:textId="77777777" w:rsidR="00B75EDF" w:rsidRDefault="00B75EDF" w:rsidP="000C7634">
      <w:pPr>
        <w:tabs>
          <w:tab w:val="left" w:pos="540"/>
        </w:tabs>
        <w:spacing w:after="0" w:line="312" w:lineRule="auto"/>
        <w:ind w:firstLine="454"/>
        <w:jc w:val="both"/>
        <w:rPr>
          <w:rFonts w:eastAsia="Times New Roman" w:cstheme="minorHAnsi"/>
          <w:lang w:eastAsia="el-GR"/>
        </w:rPr>
      </w:pPr>
    </w:p>
    <w:p w14:paraId="2CC10A1D" w14:textId="77777777" w:rsidR="00097F93" w:rsidRPr="0017122D" w:rsidRDefault="00097F93" w:rsidP="000C7634">
      <w:pPr>
        <w:tabs>
          <w:tab w:val="left" w:pos="540"/>
        </w:tabs>
        <w:spacing w:after="0" w:line="312" w:lineRule="auto"/>
        <w:ind w:firstLine="454"/>
        <w:jc w:val="both"/>
        <w:rPr>
          <w:rFonts w:eastAsia="Times New Roman" w:cstheme="minorHAnsi"/>
          <w:lang w:eastAsia="el-GR"/>
        </w:rPr>
      </w:pPr>
      <w:r w:rsidRPr="00F0362B">
        <w:rPr>
          <w:rFonts w:eastAsia="Times New Roman" w:cstheme="minorHAnsi"/>
          <w:lang w:eastAsia="el-GR"/>
        </w:rPr>
        <w:t>Στη συνεδρίαση προήδρευσε ο κ. Γεώργιος Γεράρδος και η κα. Αικατερίνη Βασιλάκη εκτέλεσε χρέη γραμματέα και κράτησε τα πρακτικά. Αφού διαπιστώθηκε απαρτία, σύμφωνα με το άρθρο 15 παρ. 5 του Καταστατικού της Εταιρείας και το νόμο, καθ’ όσον στη</w:t>
      </w:r>
      <w:r>
        <w:rPr>
          <w:rFonts w:eastAsia="Times New Roman" w:cstheme="minorHAnsi"/>
          <w:lang w:eastAsia="el-GR"/>
        </w:rPr>
        <w:t>ν</w:t>
      </w:r>
      <w:r w:rsidRPr="00F0362B">
        <w:rPr>
          <w:rFonts w:eastAsia="Times New Roman" w:cstheme="minorHAnsi"/>
          <w:lang w:eastAsia="el-GR"/>
        </w:rPr>
        <w:t xml:space="preserve"> παρούσα </w:t>
      </w:r>
      <w:r w:rsidRPr="00F0362B">
        <w:rPr>
          <w:rFonts w:eastAsia="Times New Roman" w:cstheme="minorHAnsi"/>
          <w:lang w:eastAsia="el-GR"/>
        </w:rPr>
        <w:lastRenderedPageBreak/>
        <w:t>συνεδρίαση παρίστανται άπαντα τα μέλη του</w:t>
      </w:r>
      <w:r w:rsidRPr="00F0362B">
        <w:rPr>
          <w:rFonts w:eastAsia="Times New Roman" w:cstheme="minorHAnsi"/>
          <w:b/>
          <w:bCs/>
          <w:lang w:eastAsia="el-GR"/>
        </w:rPr>
        <w:t xml:space="preserve"> </w:t>
      </w:r>
      <w:r w:rsidRPr="00F0362B">
        <w:rPr>
          <w:rFonts w:eastAsia="Times New Roman" w:cstheme="minorHAnsi"/>
          <w:bCs/>
          <w:lang w:eastAsia="el-GR"/>
        </w:rPr>
        <w:t>νέου</w:t>
      </w:r>
      <w:r w:rsidRPr="00F0362B">
        <w:rPr>
          <w:rFonts w:eastAsia="Times New Roman" w:cstheme="minorHAnsi"/>
          <w:lang w:eastAsia="el-GR"/>
        </w:rPr>
        <w:t xml:space="preserve"> Διοικητικού Συμβουλίου και κανένα από αυτά δεν αντιλέγει στη συζήτηση και την περαιτέρω λήψη αποφάσεων</w:t>
      </w:r>
      <w:r>
        <w:rPr>
          <w:rFonts w:eastAsia="Times New Roman" w:cstheme="minorHAnsi"/>
          <w:lang w:eastAsia="el-GR"/>
        </w:rPr>
        <w:t xml:space="preserve">, </w:t>
      </w:r>
      <w:r w:rsidRPr="00F0362B">
        <w:rPr>
          <w:rFonts w:eastAsia="Times New Roman" w:cstheme="minorHAnsi"/>
          <w:lang w:eastAsia="el-GR"/>
        </w:rPr>
        <w:t>το Διοικητικό</w:t>
      </w:r>
      <w:r w:rsidRPr="00F0362B">
        <w:rPr>
          <w:rFonts w:eastAsia="Times New Roman" w:cstheme="minorHAnsi"/>
          <w:b/>
          <w:bCs/>
          <w:lang w:eastAsia="el-GR"/>
        </w:rPr>
        <w:t xml:space="preserve"> </w:t>
      </w:r>
      <w:r w:rsidRPr="00F0362B">
        <w:rPr>
          <w:rFonts w:eastAsia="Times New Roman" w:cstheme="minorHAnsi"/>
          <w:lang w:eastAsia="el-GR"/>
        </w:rPr>
        <w:t>Συμβούλιο εισήλθε στην συζήτηση και εξέταση</w:t>
      </w:r>
      <w:r>
        <w:rPr>
          <w:rFonts w:eastAsia="Times New Roman" w:cstheme="minorHAnsi"/>
          <w:lang w:eastAsia="el-GR"/>
        </w:rPr>
        <w:t xml:space="preserve"> των </w:t>
      </w:r>
      <w:r w:rsidRPr="0017122D">
        <w:rPr>
          <w:rFonts w:eastAsia="Times New Roman" w:cstheme="minorHAnsi"/>
          <w:lang w:eastAsia="el-GR"/>
        </w:rPr>
        <w:t>θεμάτων της ημερησίας διατάξεως.</w:t>
      </w:r>
    </w:p>
    <w:p w14:paraId="04ADC2C5" w14:textId="77777777" w:rsidR="00097F93" w:rsidRDefault="00097F93" w:rsidP="000C7634">
      <w:pPr>
        <w:spacing w:after="0" w:line="312" w:lineRule="auto"/>
        <w:ind w:firstLine="454"/>
        <w:jc w:val="both"/>
        <w:rPr>
          <w:rFonts w:eastAsia="Calibri" w:cstheme="minorHAnsi"/>
          <w:b/>
          <w:bCs/>
          <w:u w:val="single"/>
          <w:lang w:eastAsia="el-GR"/>
        </w:rPr>
      </w:pPr>
    </w:p>
    <w:p w14:paraId="1915B6F1" w14:textId="77777777" w:rsidR="00097F93" w:rsidRPr="00F0362B" w:rsidRDefault="00097F93" w:rsidP="000C7634">
      <w:pPr>
        <w:spacing w:after="0" w:line="312" w:lineRule="auto"/>
        <w:ind w:firstLine="454"/>
        <w:jc w:val="both"/>
        <w:rPr>
          <w:rFonts w:eastAsia="Calibri" w:cstheme="minorHAnsi"/>
          <w:b/>
          <w:bCs/>
          <w:u w:val="single"/>
          <w:lang w:eastAsia="el-GR"/>
        </w:rPr>
      </w:pPr>
      <w:r w:rsidRPr="00F0362B">
        <w:rPr>
          <w:rFonts w:eastAsia="Calibri" w:cstheme="minorHAnsi"/>
          <w:b/>
          <w:bCs/>
          <w:u w:val="single"/>
          <w:lang w:eastAsia="el-GR"/>
        </w:rPr>
        <w:t>Θέμα 1</w:t>
      </w:r>
      <w:r w:rsidRPr="00F0362B">
        <w:rPr>
          <w:rFonts w:eastAsia="Calibri" w:cstheme="minorHAnsi"/>
          <w:b/>
          <w:bCs/>
          <w:u w:val="single"/>
          <w:vertAlign w:val="superscript"/>
          <w:lang w:eastAsia="el-GR"/>
        </w:rPr>
        <w:t>ο</w:t>
      </w:r>
      <w:r w:rsidRPr="00F0362B">
        <w:rPr>
          <w:rFonts w:eastAsia="Calibri" w:cstheme="minorHAnsi"/>
          <w:b/>
          <w:bCs/>
          <w:u w:val="single"/>
          <w:lang w:eastAsia="el-GR"/>
        </w:rPr>
        <w:t xml:space="preserve">: </w:t>
      </w:r>
    </w:p>
    <w:p w14:paraId="7117F7F1" w14:textId="77777777" w:rsidR="00097F93" w:rsidRPr="00F0362B" w:rsidRDefault="00097F93" w:rsidP="000C7634">
      <w:pPr>
        <w:spacing w:after="0" w:line="312" w:lineRule="auto"/>
        <w:ind w:firstLine="454"/>
        <w:jc w:val="both"/>
        <w:rPr>
          <w:rFonts w:cstheme="minorHAnsi"/>
          <w:b/>
        </w:rPr>
      </w:pPr>
      <w:r w:rsidRPr="00F0362B">
        <w:rPr>
          <w:rFonts w:cstheme="minorHAnsi"/>
          <w:b/>
        </w:rPr>
        <w:t>Ορισμός των μελών της Επιτροπής Ελέγχου σε συνέχεια της παρασχεθείσας από την ετήσια Τακτική Γενική Συνέλευση των μετόχων της 8</w:t>
      </w:r>
      <w:r w:rsidRPr="00F0362B">
        <w:rPr>
          <w:rFonts w:cstheme="minorHAnsi"/>
          <w:b/>
          <w:vertAlign w:val="superscript"/>
        </w:rPr>
        <w:t>ης</w:t>
      </w:r>
      <w:r w:rsidRPr="00F0362B">
        <w:rPr>
          <w:rFonts w:cstheme="minorHAnsi"/>
          <w:b/>
        </w:rPr>
        <w:t xml:space="preserve"> Ιουνίου 2021 σχετικής εξουσιοδοτήσεως.</w:t>
      </w:r>
    </w:p>
    <w:p w14:paraId="3F8FC1D3" w14:textId="77777777" w:rsidR="00097F93" w:rsidRDefault="00097F93" w:rsidP="000C7634">
      <w:pPr>
        <w:spacing w:after="0" w:line="312" w:lineRule="auto"/>
        <w:ind w:firstLine="454"/>
        <w:jc w:val="both"/>
        <w:rPr>
          <w:rFonts w:cstheme="minorHAnsi"/>
          <w:bCs/>
        </w:rPr>
      </w:pPr>
    </w:p>
    <w:p w14:paraId="090B9D70" w14:textId="77777777" w:rsidR="00097F93" w:rsidRDefault="00097F93" w:rsidP="000C7634">
      <w:pPr>
        <w:spacing w:after="0" w:line="312" w:lineRule="auto"/>
        <w:ind w:firstLine="454"/>
        <w:jc w:val="both"/>
        <w:rPr>
          <w:rFonts w:cstheme="minorHAnsi"/>
          <w:bCs/>
        </w:rPr>
      </w:pPr>
      <w:r w:rsidRPr="002166C7">
        <w:rPr>
          <w:rFonts w:cstheme="minorHAnsi"/>
          <w:bCs/>
        </w:rPr>
        <w:t>Επί του</w:t>
      </w:r>
      <w:r>
        <w:rPr>
          <w:rFonts w:cstheme="minorHAnsi"/>
          <w:bCs/>
        </w:rPr>
        <w:t xml:space="preserve"> πρώτου </w:t>
      </w:r>
      <w:r w:rsidRPr="002166C7">
        <w:rPr>
          <w:rFonts w:cstheme="minorHAnsi"/>
          <w:bCs/>
        </w:rPr>
        <w:t>θέματος της ημε</w:t>
      </w:r>
      <w:r>
        <w:rPr>
          <w:rFonts w:cstheme="minorHAnsi"/>
          <w:bCs/>
        </w:rPr>
        <w:t xml:space="preserve">ρησίας διατάξεως ο Πρόεδρος του </w:t>
      </w:r>
      <w:r w:rsidRPr="002166C7">
        <w:rPr>
          <w:rFonts w:cstheme="minorHAnsi"/>
          <w:bCs/>
        </w:rPr>
        <w:t>Διοικητικού Συμβουλίου</w:t>
      </w:r>
      <w:r>
        <w:rPr>
          <w:rFonts w:cstheme="minorHAnsi"/>
          <w:bCs/>
        </w:rPr>
        <w:t>,</w:t>
      </w:r>
      <w:r w:rsidRPr="002166C7">
        <w:rPr>
          <w:rFonts w:cstheme="minorHAnsi"/>
          <w:bCs/>
        </w:rPr>
        <w:t xml:space="preserve"> κ. Γεώργιος Γεράρδος</w:t>
      </w:r>
      <w:r>
        <w:rPr>
          <w:rFonts w:cstheme="minorHAnsi"/>
          <w:bCs/>
        </w:rPr>
        <w:t>,</w:t>
      </w:r>
      <w:r w:rsidRPr="002166C7">
        <w:rPr>
          <w:rFonts w:cstheme="minorHAnsi"/>
          <w:bCs/>
        </w:rPr>
        <w:t xml:space="preserve"> </w:t>
      </w:r>
      <w:r>
        <w:rPr>
          <w:rFonts w:cstheme="minorHAnsi"/>
          <w:bCs/>
        </w:rPr>
        <w:t xml:space="preserve">σημείωσε </w:t>
      </w:r>
      <w:r w:rsidRPr="002166C7">
        <w:rPr>
          <w:rFonts w:cstheme="minorHAnsi"/>
          <w:bCs/>
        </w:rPr>
        <w:t>προς τα λοιπά παριστάμενα μέλη αυτού ότι η ετήσια Τακτική Γενική Συνέλευση των μετόχων</w:t>
      </w:r>
      <w:r>
        <w:rPr>
          <w:rFonts w:cstheme="minorHAnsi"/>
          <w:bCs/>
        </w:rPr>
        <w:t xml:space="preserve"> της Εταιρείας</w:t>
      </w:r>
      <w:r w:rsidRPr="002166C7">
        <w:rPr>
          <w:rFonts w:cstheme="minorHAnsi"/>
          <w:bCs/>
        </w:rPr>
        <w:t xml:space="preserve"> της 8</w:t>
      </w:r>
      <w:r w:rsidRPr="002166C7">
        <w:rPr>
          <w:rFonts w:cstheme="minorHAnsi"/>
          <w:bCs/>
          <w:vertAlign w:val="superscript"/>
        </w:rPr>
        <w:t>ης</w:t>
      </w:r>
      <w:r w:rsidRPr="002166C7">
        <w:rPr>
          <w:rFonts w:cstheme="minorHAnsi"/>
          <w:bCs/>
        </w:rPr>
        <w:t xml:space="preserve"> Ιουνίου 2021 </w:t>
      </w:r>
      <w:r>
        <w:rPr>
          <w:rFonts w:cstheme="minorHAnsi"/>
          <w:bCs/>
        </w:rPr>
        <w:t xml:space="preserve">αποφάσισε κατά πλειοψηφία την εκλογή </w:t>
      </w:r>
      <w:r w:rsidRPr="004735BC">
        <w:rPr>
          <w:rFonts w:cstheme="minorHAnsi"/>
          <w:b/>
          <w:u w:val="single"/>
        </w:rPr>
        <w:t>νέας τριμελούς Επιτροπής Ελέγχου</w:t>
      </w:r>
      <w:r>
        <w:rPr>
          <w:rFonts w:cstheme="minorHAnsi"/>
          <w:bCs/>
        </w:rPr>
        <w:t xml:space="preserve">, σύμφωνα με τις διατάξεις του άρθρου 44 παρ. 1 του ν. 4449/2017, όπως ισχύει μετά την τροποποίησή του από το άρθρο 74 παρ. 4 του ν. 4706/2020, η οποία  Επιτροπή (με βάση την εν λόγω απόφαση): </w:t>
      </w:r>
    </w:p>
    <w:p w14:paraId="1DA386BD" w14:textId="77777777" w:rsidR="00097F93" w:rsidRDefault="00097F93" w:rsidP="000C7634">
      <w:pPr>
        <w:spacing w:after="0" w:line="312" w:lineRule="auto"/>
        <w:ind w:firstLine="454"/>
        <w:jc w:val="both"/>
        <w:rPr>
          <w:rFonts w:cstheme="minorHAnsi"/>
          <w:b/>
          <w:i/>
          <w:iCs/>
        </w:rPr>
      </w:pPr>
    </w:p>
    <w:p w14:paraId="2574CB37" w14:textId="77777777" w:rsidR="00097F93" w:rsidRPr="001A4CEA" w:rsidRDefault="00097F93" w:rsidP="000C7634">
      <w:pPr>
        <w:spacing w:after="0" w:line="312" w:lineRule="auto"/>
        <w:ind w:firstLine="454"/>
        <w:jc w:val="both"/>
        <w:rPr>
          <w:rFonts w:cstheme="minorHAnsi"/>
          <w:b/>
          <w:i/>
          <w:iCs/>
        </w:rPr>
      </w:pPr>
      <w:r w:rsidRPr="001A4CEA">
        <w:rPr>
          <w:rFonts w:cstheme="minorHAnsi"/>
          <w:b/>
          <w:i/>
          <w:iCs/>
        </w:rPr>
        <w:t>-</w:t>
      </w:r>
      <w:r w:rsidR="00B75EDF">
        <w:rPr>
          <w:rFonts w:cstheme="minorHAnsi"/>
          <w:b/>
          <w:i/>
          <w:iCs/>
        </w:rPr>
        <w:t xml:space="preserve"> </w:t>
      </w:r>
      <w:r w:rsidRPr="001A4CEA">
        <w:rPr>
          <w:rFonts w:cstheme="minorHAnsi"/>
          <w:b/>
          <w:i/>
          <w:iCs/>
        </w:rPr>
        <w:t>θα συνιστά Επιτροπή του Διοικητικού Συμβουλίου</w:t>
      </w:r>
      <w:r w:rsidR="00B75EDF">
        <w:rPr>
          <w:rFonts w:cstheme="minorHAnsi"/>
          <w:b/>
          <w:i/>
          <w:iCs/>
        </w:rPr>
        <w:t>,</w:t>
      </w:r>
      <w:r w:rsidRPr="001A4CEA">
        <w:rPr>
          <w:rFonts w:cstheme="minorHAnsi"/>
          <w:b/>
          <w:i/>
          <w:iCs/>
        </w:rPr>
        <w:t xml:space="preserve"> </w:t>
      </w:r>
    </w:p>
    <w:p w14:paraId="0CA4CC8F" w14:textId="77777777" w:rsidR="00097F93" w:rsidRPr="001A4CEA" w:rsidRDefault="00097F93" w:rsidP="000C7634">
      <w:pPr>
        <w:spacing w:after="0" w:line="312" w:lineRule="auto"/>
        <w:ind w:firstLine="454"/>
        <w:jc w:val="both"/>
        <w:rPr>
          <w:rFonts w:cstheme="minorHAnsi"/>
          <w:b/>
          <w:i/>
          <w:iCs/>
        </w:rPr>
      </w:pPr>
      <w:r w:rsidRPr="001A4CEA">
        <w:rPr>
          <w:rFonts w:cstheme="minorHAnsi"/>
          <w:b/>
          <w:i/>
          <w:iCs/>
        </w:rPr>
        <w:t>-</w:t>
      </w:r>
      <w:r w:rsidR="00B75EDF">
        <w:rPr>
          <w:rFonts w:cstheme="minorHAnsi"/>
          <w:b/>
          <w:i/>
          <w:iCs/>
        </w:rPr>
        <w:t xml:space="preserve"> </w:t>
      </w:r>
      <w:r w:rsidRPr="001A4CEA">
        <w:rPr>
          <w:rFonts w:cstheme="minorHAnsi"/>
          <w:b/>
          <w:i/>
          <w:iCs/>
        </w:rPr>
        <w:t>θα αποτελείται από τα τρία (3) μη εκτελεστικά μέλη αυτού, τα οποία είναι στο σύνολό τους ανεξάρτητα από την Εταιρεία, σύμφωνα με τις διατάξεις του ισχύοντος νομοθετικού και κανονιστικού εν γένει πλαισίου</w:t>
      </w:r>
      <w:r>
        <w:rPr>
          <w:rFonts w:cstheme="minorHAnsi"/>
          <w:b/>
          <w:i/>
          <w:iCs/>
        </w:rPr>
        <w:t xml:space="preserve">, </w:t>
      </w:r>
      <w:r w:rsidRPr="001A4CEA">
        <w:rPr>
          <w:rFonts w:cstheme="minorHAnsi"/>
          <w:b/>
          <w:i/>
          <w:iCs/>
        </w:rPr>
        <w:t xml:space="preserve"> </w:t>
      </w:r>
    </w:p>
    <w:p w14:paraId="294839AE" w14:textId="77777777" w:rsidR="00097F93" w:rsidRDefault="00097F93" w:rsidP="000C7634">
      <w:pPr>
        <w:spacing w:after="0" w:line="312" w:lineRule="auto"/>
        <w:ind w:firstLine="454"/>
        <w:jc w:val="both"/>
        <w:rPr>
          <w:rFonts w:cstheme="minorHAnsi"/>
          <w:b/>
          <w:i/>
          <w:iCs/>
        </w:rPr>
      </w:pPr>
      <w:r w:rsidRPr="001A4CEA">
        <w:rPr>
          <w:rFonts w:cstheme="minorHAnsi"/>
          <w:b/>
          <w:i/>
          <w:iCs/>
        </w:rPr>
        <w:t>-</w:t>
      </w:r>
      <w:r w:rsidR="00B75EDF">
        <w:rPr>
          <w:rFonts w:cstheme="minorHAnsi"/>
          <w:b/>
          <w:i/>
          <w:iCs/>
        </w:rPr>
        <w:t xml:space="preserve"> </w:t>
      </w:r>
      <w:r w:rsidRPr="001A4CEA">
        <w:rPr>
          <w:rFonts w:cstheme="minorHAnsi"/>
          <w:b/>
          <w:i/>
          <w:iCs/>
        </w:rPr>
        <w:t>τα μέλη της θα ορισθ</w:t>
      </w:r>
      <w:r w:rsidR="00B75EDF">
        <w:rPr>
          <w:rFonts w:cstheme="minorHAnsi"/>
          <w:b/>
          <w:i/>
          <w:iCs/>
        </w:rPr>
        <w:t>ούν από το Διοικητικό Συμβούλιο</w:t>
      </w:r>
      <w:r w:rsidRPr="001A4CEA">
        <w:rPr>
          <w:rFonts w:cstheme="minorHAnsi"/>
          <w:b/>
          <w:i/>
          <w:iCs/>
        </w:rPr>
        <w:t>, αφού διαπιστωθεί η πλήρωση των κριτηρίων και προϋποθέσεων  του α. 44 ν. 4449/2017, όπως ισχύει σήμερα</w:t>
      </w:r>
      <w:r w:rsidR="00B75EDF">
        <w:rPr>
          <w:rFonts w:cstheme="minorHAnsi"/>
          <w:b/>
          <w:i/>
          <w:iCs/>
        </w:rPr>
        <w:t xml:space="preserve">, </w:t>
      </w:r>
    </w:p>
    <w:p w14:paraId="52D996BC" w14:textId="77777777" w:rsidR="00097F93" w:rsidRPr="001A4CEA" w:rsidRDefault="00097F93" w:rsidP="000C7634">
      <w:pPr>
        <w:spacing w:after="0" w:line="312" w:lineRule="auto"/>
        <w:ind w:firstLine="454"/>
        <w:jc w:val="both"/>
        <w:rPr>
          <w:rFonts w:cstheme="minorHAnsi"/>
          <w:b/>
          <w:i/>
          <w:iCs/>
        </w:rPr>
      </w:pPr>
      <w:r w:rsidRPr="001A4CEA">
        <w:rPr>
          <w:rFonts w:cstheme="minorHAnsi"/>
          <w:b/>
          <w:i/>
          <w:iCs/>
        </w:rPr>
        <w:t xml:space="preserve">- η </w:t>
      </w:r>
      <w:r w:rsidRPr="001A4CEA">
        <w:rPr>
          <w:rFonts w:cstheme="minorHAnsi"/>
          <w:b/>
          <w:i/>
          <w:iCs/>
          <w:snapToGrid w:val="0"/>
          <w:lang w:eastAsia="el-GR"/>
        </w:rPr>
        <w:t>θητεία της θα συμπίπτει με τη θητεία του νεοεκλεγέντος από την ετήσια Τακτική Γενική Συνέλευση των μετόχων της 8</w:t>
      </w:r>
      <w:r w:rsidRPr="001A4CEA">
        <w:rPr>
          <w:rFonts w:cstheme="minorHAnsi"/>
          <w:b/>
          <w:i/>
          <w:iCs/>
          <w:snapToGrid w:val="0"/>
          <w:vertAlign w:val="superscript"/>
          <w:lang w:eastAsia="el-GR"/>
        </w:rPr>
        <w:t>ης</w:t>
      </w:r>
      <w:r w:rsidRPr="001A4CEA">
        <w:rPr>
          <w:rFonts w:cstheme="minorHAnsi"/>
          <w:b/>
          <w:i/>
          <w:iCs/>
          <w:snapToGrid w:val="0"/>
          <w:lang w:eastAsia="el-GR"/>
        </w:rPr>
        <w:t xml:space="preserve"> Ιουνίου 2021 Διοικητικού Συμβουλίου, ήτοι θα είναι πενταετής, λήγουσα την 8</w:t>
      </w:r>
      <w:r w:rsidRPr="001A4CEA">
        <w:rPr>
          <w:rFonts w:cstheme="minorHAnsi"/>
          <w:b/>
          <w:i/>
          <w:iCs/>
          <w:snapToGrid w:val="0"/>
          <w:vertAlign w:val="superscript"/>
          <w:lang w:eastAsia="el-GR"/>
        </w:rPr>
        <w:t>η</w:t>
      </w:r>
      <w:r w:rsidRPr="001A4CEA">
        <w:rPr>
          <w:rFonts w:cstheme="minorHAnsi"/>
          <w:b/>
          <w:i/>
          <w:iCs/>
          <w:snapToGrid w:val="0"/>
          <w:lang w:eastAsia="el-GR"/>
        </w:rPr>
        <w:t xml:space="preserve"> Ιουνίου 2026, </w:t>
      </w:r>
      <w:r w:rsidRPr="001A4CEA">
        <w:rPr>
          <w:rFonts w:cstheme="minorHAnsi"/>
          <w:b/>
          <w:i/>
          <w:iCs/>
        </w:rPr>
        <w:t>παρατεινόμενη μέχρι τη λήξη της προθεσμίας εντός της οποίας πρέπει να συνέλθει η αμέσως επόμενη Τακτική Γενική Συνέλευση και μέχρι τη λήψη σχετικής αποφάσεως</w:t>
      </w:r>
      <w:r w:rsidR="00B75EDF">
        <w:rPr>
          <w:rFonts w:cstheme="minorHAnsi"/>
          <w:b/>
          <w:i/>
          <w:iCs/>
        </w:rPr>
        <w:t xml:space="preserve">. </w:t>
      </w:r>
      <w:r w:rsidRPr="001A4CEA">
        <w:rPr>
          <w:rFonts w:cstheme="minorHAnsi"/>
          <w:b/>
          <w:i/>
          <w:iCs/>
        </w:rPr>
        <w:t xml:space="preserve"> </w:t>
      </w:r>
    </w:p>
    <w:p w14:paraId="007891ED" w14:textId="77777777" w:rsidR="00097F93" w:rsidRDefault="00097F93" w:rsidP="000C7634">
      <w:pPr>
        <w:spacing w:after="0" w:line="312" w:lineRule="auto"/>
        <w:ind w:firstLine="454"/>
        <w:jc w:val="both"/>
        <w:rPr>
          <w:rFonts w:cstheme="minorHAnsi"/>
          <w:bCs/>
        </w:rPr>
      </w:pPr>
    </w:p>
    <w:p w14:paraId="2C82EC98" w14:textId="77777777" w:rsidR="00097F93" w:rsidRDefault="00097F93" w:rsidP="000C7634">
      <w:pPr>
        <w:spacing w:after="0" w:line="312" w:lineRule="auto"/>
        <w:ind w:firstLine="454"/>
        <w:jc w:val="both"/>
        <w:rPr>
          <w:rFonts w:cstheme="minorHAnsi"/>
          <w:bCs/>
        </w:rPr>
      </w:pPr>
      <w:r>
        <w:rPr>
          <w:rFonts w:cstheme="minorHAnsi"/>
          <w:bCs/>
        </w:rPr>
        <w:t>Έτι περαιτέρω η ετήσια Τακτική Γενική Συνέλευση των μετόχων της Εταιρείας με την αυτή κατά πλειοψηφία απόφασή της παρείχε προς το Διοικητικό Συμβούλιο τη ρητή και ειδική εξουσιοδότηση να προβεί στον ειδικότερο προσδιορισμό των μελών της Επιτροπής Ελέγχου, αφού προηγουμένως διακριβωθεί η εις το ακέραιο πλήρωση στο πρόσωπό τους των κριτηρίων και προϋποθέσεων που τίθενται από τις διατάξεις της παρ. 1 του άρθρου 44 του ν. 4449/2017, όπως ισχύει.</w:t>
      </w:r>
    </w:p>
    <w:p w14:paraId="35BB3F3D" w14:textId="77777777" w:rsidR="00097F93" w:rsidRDefault="00097F93" w:rsidP="000C7634">
      <w:pPr>
        <w:spacing w:after="0" w:line="312" w:lineRule="auto"/>
        <w:ind w:firstLine="454"/>
        <w:jc w:val="both"/>
        <w:rPr>
          <w:rFonts w:cstheme="minorHAnsi"/>
        </w:rPr>
      </w:pPr>
    </w:p>
    <w:p w14:paraId="6B75D918" w14:textId="77777777" w:rsidR="00097F93" w:rsidRDefault="00097F93" w:rsidP="000C7634">
      <w:pPr>
        <w:spacing w:after="0" w:line="312" w:lineRule="auto"/>
        <w:ind w:firstLine="454"/>
        <w:jc w:val="both"/>
        <w:rPr>
          <w:rFonts w:cstheme="minorHAnsi"/>
        </w:rPr>
      </w:pPr>
      <w:r w:rsidRPr="002166C7">
        <w:rPr>
          <w:rFonts w:cstheme="minorHAnsi"/>
        </w:rPr>
        <w:t xml:space="preserve">Σε συνέχεια </w:t>
      </w:r>
      <w:r>
        <w:rPr>
          <w:rFonts w:cstheme="minorHAnsi"/>
        </w:rPr>
        <w:t xml:space="preserve">της χορηγηθείσας </w:t>
      </w:r>
      <w:r w:rsidRPr="002166C7">
        <w:rPr>
          <w:rFonts w:cstheme="minorHAnsi"/>
        </w:rPr>
        <w:t>κατά τα ανωτέρω</w:t>
      </w:r>
      <w:r>
        <w:rPr>
          <w:rFonts w:cstheme="minorHAnsi"/>
        </w:rPr>
        <w:t xml:space="preserve"> σχετικής εξουσιοδοτήσεως </w:t>
      </w:r>
      <w:r w:rsidRPr="002166C7">
        <w:rPr>
          <w:rFonts w:cstheme="minorHAnsi"/>
        </w:rPr>
        <w:t>και</w:t>
      </w:r>
      <w:r>
        <w:rPr>
          <w:rFonts w:cstheme="minorHAnsi"/>
        </w:rPr>
        <w:t xml:space="preserve"> δεδομένου ότι έχει ήδη</w:t>
      </w:r>
      <w:r w:rsidRPr="002166C7">
        <w:rPr>
          <w:rFonts w:cstheme="minorHAnsi"/>
        </w:rPr>
        <w:t xml:space="preserve"> λάβει χώρα</w:t>
      </w:r>
      <w:r>
        <w:rPr>
          <w:rFonts w:cstheme="minorHAnsi"/>
        </w:rPr>
        <w:t xml:space="preserve"> από την ετήσια Τακτική Γενική Συνέλευση των μετόχων της 8</w:t>
      </w:r>
      <w:r w:rsidRPr="00857AF7">
        <w:rPr>
          <w:rFonts w:cstheme="minorHAnsi"/>
          <w:vertAlign w:val="superscript"/>
        </w:rPr>
        <w:t>ης</w:t>
      </w:r>
      <w:r>
        <w:rPr>
          <w:rFonts w:cstheme="minorHAnsi"/>
        </w:rPr>
        <w:t xml:space="preserve"> Ιουνίου 2021</w:t>
      </w:r>
      <w:r w:rsidRPr="002166C7">
        <w:rPr>
          <w:rFonts w:cstheme="minorHAnsi"/>
        </w:rPr>
        <w:t xml:space="preserve"> ο</w:t>
      </w:r>
      <w:r>
        <w:rPr>
          <w:rFonts w:cstheme="minorHAnsi"/>
        </w:rPr>
        <w:t xml:space="preserve"> </w:t>
      </w:r>
      <w:r w:rsidRPr="002166C7">
        <w:rPr>
          <w:rFonts w:cstheme="minorHAnsi"/>
        </w:rPr>
        <w:t>ορισμός των ανεξάρτητων μελών του Διοικητικού Συμβουλίου,</w:t>
      </w:r>
      <w:r>
        <w:rPr>
          <w:rFonts w:cstheme="minorHAnsi"/>
        </w:rPr>
        <w:t xml:space="preserve"> καλείται το εν λόγω εταιρικό όργανο κατά την παρούσα συνεδρίασή του να προβεί στον προσδιορισμό των μελών της Επιτροπής Ελέγχου.  </w:t>
      </w:r>
    </w:p>
    <w:p w14:paraId="23164C48" w14:textId="77777777" w:rsidR="00097F93" w:rsidRDefault="00097F93" w:rsidP="000C7634">
      <w:pPr>
        <w:spacing w:after="0" w:line="312" w:lineRule="auto"/>
        <w:ind w:firstLine="454"/>
        <w:jc w:val="both"/>
        <w:rPr>
          <w:rFonts w:cstheme="minorHAnsi"/>
        </w:rPr>
      </w:pPr>
      <w:r>
        <w:rPr>
          <w:rFonts w:cstheme="minorHAnsi"/>
        </w:rPr>
        <w:lastRenderedPageBreak/>
        <w:t>Μετά την ως άνω εισήγηση του Προέδρου του Διοικητικού Συμβουλίου και αφού ακολούθησε διεξοδική συζήτηση μεταξύ του συνόλου των παρισταμένων μελών αυτού κατά τη διάρκεια της οποίας διαπιστώθηκε αφενός μεν η αναγκαιότητα, αφετέρου δε η σκοπιμότητα της προτεινόμενης ενέργειας, επί σκοπώ πλήρους και προσήκουσας συμμόρφωσης με τις επιταγές του ισχύοντος κανονιστικού πλαισίου περί εταιρικής διακυβέρνησης,</w:t>
      </w:r>
      <w:r w:rsidRPr="002166C7">
        <w:rPr>
          <w:rFonts w:cstheme="minorHAnsi"/>
        </w:rPr>
        <w:t xml:space="preserve"> το Διοικητικό Συμβούλιο </w:t>
      </w:r>
      <w:r w:rsidRPr="001A4CEA">
        <w:rPr>
          <w:rFonts w:cstheme="minorHAnsi"/>
          <w:b/>
          <w:bCs/>
        </w:rPr>
        <w:t>ομόφωνα και παμψηφεί ορίζει</w:t>
      </w:r>
      <w:r w:rsidRPr="002166C7">
        <w:rPr>
          <w:rFonts w:cstheme="minorHAnsi"/>
        </w:rPr>
        <w:t xml:space="preserve"> ως μέλη της Επιτροπής Ελέγχου της Εταιρείας τα ακόλουθα πρόσωπα</w:t>
      </w:r>
      <w:r>
        <w:rPr>
          <w:rFonts w:cstheme="minorHAnsi"/>
        </w:rPr>
        <w:t xml:space="preserve">, </w:t>
      </w:r>
      <w:r w:rsidRPr="001A4CEA">
        <w:rPr>
          <w:rFonts w:cstheme="minorHAnsi"/>
          <w:b/>
          <w:bCs/>
        </w:rPr>
        <w:t xml:space="preserve">τα οποία πληρούν όλες τις προϋποθέσεις  του νόμου και της απόφασης της Γενικής Συνέλευσης και διαθέτουν αποδεδειγμένα όλα τα απαιτούμενα  τυπικά και ουσιαστικά προσόντα </w:t>
      </w:r>
      <w:r w:rsidR="00B75EDF">
        <w:rPr>
          <w:rFonts w:cstheme="minorHAnsi"/>
        </w:rPr>
        <w:t>και δη</w:t>
      </w:r>
      <w:r w:rsidRPr="002166C7">
        <w:rPr>
          <w:rFonts w:cstheme="minorHAnsi"/>
        </w:rPr>
        <w:t>:</w:t>
      </w:r>
    </w:p>
    <w:p w14:paraId="297922A0" w14:textId="77777777" w:rsidR="00097F93" w:rsidRPr="00857AF7" w:rsidRDefault="00097F93" w:rsidP="000C7634">
      <w:pPr>
        <w:spacing w:after="0" w:line="312" w:lineRule="auto"/>
        <w:ind w:firstLine="454"/>
        <w:jc w:val="both"/>
        <w:rPr>
          <w:rFonts w:cstheme="minorHAnsi"/>
        </w:rPr>
      </w:pPr>
    </w:p>
    <w:p w14:paraId="27321E02" w14:textId="77777777" w:rsidR="00097F93" w:rsidRPr="00B75EDF" w:rsidRDefault="00097F93" w:rsidP="000C7634">
      <w:pPr>
        <w:spacing w:after="0" w:line="312" w:lineRule="auto"/>
        <w:ind w:firstLine="454"/>
        <w:jc w:val="both"/>
        <w:rPr>
          <w:rFonts w:cstheme="minorHAnsi"/>
          <w:b/>
        </w:rPr>
      </w:pPr>
      <w:r w:rsidRPr="00B75EDF">
        <w:rPr>
          <w:rFonts w:cstheme="minorHAnsi"/>
          <w:b/>
        </w:rPr>
        <w:t xml:space="preserve">1. </w:t>
      </w:r>
      <w:r w:rsidRPr="00B75EDF">
        <w:rPr>
          <w:rFonts w:eastAsia="Calibri" w:cstheme="minorHAnsi"/>
        </w:rPr>
        <w:t>Αλέξιο Πιλάβιο του Ανδρέα</w:t>
      </w:r>
      <w:r w:rsidRPr="00B75EDF">
        <w:t>,</w:t>
      </w:r>
      <w:r w:rsidRPr="00B75EDF">
        <w:rPr>
          <w:b/>
        </w:rPr>
        <w:t xml:space="preserve"> </w:t>
      </w:r>
      <w:r w:rsidRPr="00B75EDF">
        <w:t xml:space="preserve">κάτοικο </w:t>
      </w:r>
      <w:r w:rsidR="00B75EDF">
        <w:rPr>
          <w:rFonts w:eastAsia="Calibri" w:cstheme="minorHAnsi"/>
          <w:bCs/>
          <w:lang w:eastAsia="el-GR"/>
        </w:rPr>
        <w:t>[</w:t>
      </w:r>
      <w:r w:rsidR="00B75EDF" w:rsidRPr="00B75EDF">
        <w:rPr>
          <w:rFonts w:ascii="Arial" w:eastAsia="Calibri" w:hAnsi="Arial" w:cs="Arial"/>
          <w:bCs/>
          <w:lang w:eastAsia="el-GR"/>
        </w:rPr>
        <w:t>●]</w:t>
      </w:r>
      <w:r w:rsidR="00B75EDF">
        <w:rPr>
          <w:rFonts w:ascii="Arial" w:eastAsia="Calibri" w:hAnsi="Arial" w:cs="Arial"/>
          <w:bCs/>
          <w:lang w:eastAsia="el-GR"/>
        </w:rPr>
        <w:t xml:space="preserve"> </w:t>
      </w:r>
      <w:r w:rsidRPr="00B75EDF">
        <w:t>Αττικής, οδός</w:t>
      </w:r>
      <w:r w:rsidR="00B75EDF">
        <w:t xml:space="preserve"> </w:t>
      </w:r>
      <w:r w:rsidR="00B75EDF">
        <w:rPr>
          <w:rFonts w:eastAsia="Calibri" w:cstheme="minorHAnsi"/>
          <w:bCs/>
          <w:lang w:eastAsia="el-GR"/>
        </w:rPr>
        <w:t>[</w:t>
      </w:r>
      <w:r w:rsidR="00B75EDF" w:rsidRPr="00B75EDF">
        <w:rPr>
          <w:rFonts w:ascii="Arial" w:eastAsia="Calibri" w:hAnsi="Arial" w:cs="Arial"/>
          <w:bCs/>
          <w:lang w:eastAsia="el-GR"/>
        </w:rPr>
        <w:t>●]</w:t>
      </w:r>
      <w:r w:rsidR="00B75EDF">
        <w:rPr>
          <w:rFonts w:ascii="Arial" w:eastAsia="Calibri" w:hAnsi="Arial" w:cs="Arial"/>
          <w:bCs/>
          <w:lang w:eastAsia="el-GR"/>
        </w:rPr>
        <w:t xml:space="preserve"> </w:t>
      </w:r>
      <w:r w:rsidRPr="00B75EDF">
        <w:t>αριθ.</w:t>
      </w:r>
      <w:r w:rsidR="00B75EDF" w:rsidRPr="00B75EDF">
        <w:rPr>
          <w:rFonts w:eastAsia="Calibri" w:cstheme="minorHAnsi"/>
          <w:bCs/>
          <w:lang w:eastAsia="el-GR"/>
        </w:rPr>
        <w:t xml:space="preserve"> </w:t>
      </w:r>
      <w:r w:rsidR="00B75EDF">
        <w:rPr>
          <w:rFonts w:eastAsia="Calibri" w:cstheme="minorHAnsi"/>
          <w:bCs/>
          <w:lang w:eastAsia="el-GR"/>
        </w:rPr>
        <w:t>[</w:t>
      </w:r>
      <w:r w:rsidR="00B75EDF" w:rsidRPr="00B75EDF">
        <w:rPr>
          <w:rFonts w:ascii="Arial" w:eastAsia="Calibri" w:hAnsi="Arial" w:cs="Arial"/>
          <w:bCs/>
          <w:lang w:eastAsia="el-GR"/>
        </w:rPr>
        <w:t>●]</w:t>
      </w:r>
      <w:r w:rsidRPr="00B75EDF">
        <w:t>, κάτοχο του με αριθμό</w:t>
      </w:r>
      <w:r w:rsidR="00B75EDF">
        <w:t xml:space="preserve"> </w:t>
      </w:r>
      <w:r w:rsidR="00B75EDF">
        <w:rPr>
          <w:rFonts w:eastAsia="Calibri" w:cstheme="minorHAnsi"/>
          <w:bCs/>
          <w:lang w:eastAsia="el-GR"/>
        </w:rPr>
        <w:t>[</w:t>
      </w:r>
      <w:r w:rsidR="00B75EDF" w:rsidRPr="00B75EDF">
        <w:rPr>
          <w:rFonts w:ascii="Arial" w:eastAsia="Calibri" w:hAnsi="Arial" w:cs="Arial"/>
          <w:bCs/>
          <w:lang w:eastAsia="el-GR"/>
        </w:rPr>
        <w:t>●]</w:t>
      </w:r>
      <w:r w:rsidR="00B75EDF">
        <w:t xml:space="preserve"> </w:t>
      </w:r>
      <w:r w:rsidRPr="00B75EDF">
        <w:t>Α.Δ.Τ., εκδοθέντος την</w:t>
      </w:r>
      <w:r w:rsidR="00B75EDF">
        <w:t xml:space="preserve"> </w:t>
      </w:r>
      <w:r w:rsidR="00B75EDF">
        <w:rPr>
          <w:rFonts w:eastAsia="Calibri" w:cstheme="minorHAnsi"/>
          <w:bCs/>
          <w:lang w:eastAsia="el-GR"/>
        </w:rPr>
        <w:t>[</w:t>
      </w:r>
      <w:r w:rsidR="00B75EDF" w:rsidRPr="00B75EDF">
        <w:rPr>
          <w:rFonts w:ascii="Arial" w:eastAsia="Calibri" w:hAnsi="Arial" w:cs="Arial"/>
          <w:bCs/>
          <w:lang w:eastAsia="el-GR"/>
        </w:rPr>
        <w:t>●]</w:t>
      </w:r>
      <w:r w:rsidR="00B75EDF">
        <w:t xml:space="preserve"> </w:t>
      </w:r>
      <w:r w:rsidRPr="00B75EDF">
        <w:t>από το Τ.Α.</w:t>
      </w:r>
      <w:r w:rsidR="00B75EDF" w:rsidRPr="00B75EDF">
        <w:rPr>
          <w:rFonts w:eastAsia="Calibri" w:cstheme="minorHAnsi"/>
          <w:bCs/>
          <w:lang w:eastAsia="el-GR"/>
        </w:rPr>
        <w:t xml:space="preserve"> </w:t>
      </w:r>
      <w:r w:rsidR="00B75EDF">
        <w:rPr>
          <w:rFonts w:eastAsia="Calibri" w:cstheme="minorHAnsi"/>
          <w:bCs/>
          <w:lang w:eastAsia="el-GR"/>
        </w:rPr>
        <w:t>[</w:t>
      </w:r>
      <w:r w:rsidR="00B75EDF" w:rsidRPr="00B75EDF">
        <w:rPr>
          <w:rFonts w:ascii="Arial" w:eastAsia="Calibri" w:hAnsi="Arial" w:cs="Arial"/>
          <w:bCs/>
          <w:lang w:eastAsia="el-GR"/>
        </w:rPr>
        <w:t>●]</w:t>
      </w:r>
      <w:r w:rsidR="00B75EDF">
        <w:t xml:space="preserve">, </w:t>
      </w:r>
      <w:r w:rsidRPr="00B75EDF">
        <w:t xml:space="preserve">με Α.Φ.Μ. </w:t>
      </w:r>
      <w:r w:rsidR="00B75EDF">
        <w:rPr>
          <w:rFonts w:eastAsia="Calibri" w:cstheme="minorHAnsi"/>
          <w:bCs/>
          <w:lang w:eastAsia="el-GR"/>
        </w:rPr>
        <w:t>[</w:t>
      </w:r>
      <w:r w:rsidR="00B75EDF" w:rsidRPr="00B75EDF">
        <w:rPr>
          <w:rFonts w:ascii="Arial" w:eastAsia="Calibri" w:hAnsi="Arial" w:cs="Arial"/>
          <w:bCs/>
          <w:lang w:eastAsia="el-GR"/>
        </w:rPr>
        <w:t>●]</w:t>
      </w:r>
      <w:r w:rsidR="00B75EDF">
        <w:t xml:space="preserve">, </w:t>
      </w:r>
      <w:r w:rsidRPr="00B75EDF">
        <w:t xml:space="preserve">Δ.Ο.Υ. </w:t>
      </w:r>
      <w:r w:rsidR="00B75EDF">
        <w:rPr>
          <w:rFonts w:eastAsia="Calibri" w:cstheme="minorHAnsi"/>
          <w:bCs/>
          <w:lang w:eastAsia="el-GR"/>
        </w:rPr>
        <w:t>[</w:t>
      </w:r>
      <w:r w:rsidR="00B75EDF" w:rsidRPr="00B75EDF">
        <w:rPr>
          <w:rFonts w:ascii="Arial" w:eastAsia="Calibri" w:hAnsi="Arial" w:cs="Arial"/>
          <w:bCs/>
          <w:lang w:eastAsia="el-GR"/>
        </w:rPr>
        <w:t>●]</w:t>
      </w:r>
      <w:r w:rsidRPr="00B75EDF">
        <w:t xml:space="preserve">, </w:t>
      </w:r>
      <w:r w:rsidRPr="00B75EDF">
        <w:rPr>
          <w:b/>
        </w:rPr>
        <w:t xml:space="preserve">Ανεξάρτητο </w:t>
      </w:r>
      <w:r w:rsidRPr="00B75EDF">
        <w:rPr>
          <w:b/>
          <w:lang w:val="en-US"/>
        </w:rPr>
        <w:t>M</w:t>
      </w:r>
      <w:r w:rsidRPr="00B75EDF">
        <w:rPr>
          <w:b/>
        </w:rPr>
        <w:t xml:space="preserve">η Εκτελεστικό Μέλος του Διοικητικού Συμβουλίου, </w:t>
      </w:r>
    </w:p>
    <w:p w14:paraId="48B5E9F3" w14:textId="77777777" w:rsidR="00097F93" w:rsidRPr="00B75EDF" w:rsidRDefault="000C7634" w:rsidP="000C7634">
      <w:pPr>
        <w:spacing w:after="0" w:line="312" w:lineRule="auto"/>
        <w:ind w:firstLine="454"/>
        <w:jc w:val="both"/>
        <w:rPr>
          <w:b/>
        </w:rPr>
      </w:pPr>
      <w:r>
        <w:rPr>
          <w:b/>
        </w:rPr>
        <w:t xml:space="preserve">2. </w:t>
      </w:r>
      <w:r w:rsidR="00097F93" w:rsidRPr="00B75EDF">
        <w:rPr>
          <w:rFonts w:eastAsia="Times New Roman" w:cstheme="minorHAnsi"/>
        </w:rPr>
        <w:t>Κωνσταντίνο Μητρόπουλο του Σωτηρίου</w:t>
      </w:r>
      <w:r w:rsidR="00097F93" w:rsidRPr="00B75EDF">
        <w:t xml:space="preserve">, κάτοικο </w:t>
      </w:r>
      <w:r w:rsidR="00B75EDF">
        <w:rPr>
          <w:rFonts w:eastAsia="Calibri" w:cstheme="minorHAnsi"/>
          <w:bCs/>
          <w:lang w:eastAsia="el-GR"/>
        </w:rPr>
        <w:t>[</w:t>
      </w:r>
      <w:r w:rsidR="00B75EDF" w:rsidRPr="00B75EDF">
        <w:rPr>
          <w:rFonts w:ascii="Arial" w:eastAsia="Calibri" w:hAnsi="Arial" w:cs="Arial"/>
          <w:bCs/>
          <w:lang w:eastAsia="el-GR"/>
        </w:rPr>
        <w:t>●]</w:t>
      </w:r>
      <w:r>
        <w:rPr>
          <w:rFonts w:ascii="Arial" w:eastAsia="Calibri" w:hAnsi="Arial" w:cs="Arial"/>
          <w:bCs/>
          <w:lang w:eastAsia="el-GR"/>
        </w:rPr>
        <w:t xml:space="preserve"> </w:t>
      </w:r>
      <w:r w:rsidR="00097F93" w:rsidRPr="00B75EDF">
        <w:t>Αττικής, οδός</w:t>
      </w:r>
      <w:r>
        <w:t xml:space="preserve"> </w:t>
      </w:r>
      <w:r w:rsidR="00B75EDF">
        <w:rPr>
          <w:rFonts w:eastAsia="Calibri" w:cstheme="minorHAnsi"/>
          <w:bCs/>
          <w:lang w:eastAsia="el-GR"/>
        </w:rPr>
        <w:t>[</w:t>
      </w:r>
      <w:r w:rsidR="00B75EDF" w:rsidRPr="00B75EDF">
        <w:rPr>
          <w:rFonts w:ascii="Arial" w:eastAsia="Calibri" w:hAnsi="Arial" w:cs="Arial"/>
          <w:bCs/>
          <w:lang w:eastAsia="el-GR"/>
        </w:rPr>
        <w:t>●]</w:t>
      </w:r>
      <w:r>
        <w:rPr>
          <w:rFonts w:ascii="Arial" w:eastAsia="Calibri" w:hAnsi="Arial" w:cs="Arial"/>
          <w:bCs/>
          <w:lang w:eastAsia="el-GR"/>
        </w:rPr>
        <w:t xml:space="preserve"> </w:t>
      </w:r>
      <w:r w:rsidR="00097F93" w:rsidRPr="00B75EDF">
        <w:t xml:space="preserve">αριθ. </w:t>
      </w:r>
      <w:r w:rsidR="00B75EDF">
        <w:rPr>
          <w:rFonts w:eastAsia="Calibri" w:cstheme="minorHAnsi"/>
          <w:bCs/>
          <w:lang w:eastAsia="el-GR"/>
        </w:rPr>
        <w:t>[</w:t>
      </w:r>
      <w:r w:rsidR="00B75EDF" w:rsidRPr="00B75EDF">
        <w:rPr>
          <w:rFonts w:ascii="Arial" w:eastAsia="Calibri" w:hAnsi="Arial" w:cs="Arial"/>
          <w:bCs/>
          <w:lang w:eastAsia="el-GR"/>
        </w:rPr>
        <w:t>●]</w:t>
      </w:r>
      <w:r w:rsidR="00097F93" w:rsidRPr="00B75EDF">
        <w:t>, κάτοχο του με αριθμό</w:t>
      </w:r>
      <w:r>
        <w:t xml:space="preserve"> </w:t>
      </w:r>
      <w:r w:rsidR="00B75EDF">
        <w:rPr>
          <w:rFonts w:eastAsia="Calibri" w:cstheme="minorHAnsi"/>
          <w:bCs/>
          <w:lang w:eastAsia="el-GR"/>
        </w:rPr>
        <w:t>[</w:t>
      </w:r>
      <w:r w:rsidR="00B75EDF" w:rsidRPr="00B75EDF">
        <w:rPr>
          <w:rFonts w:ascii="Arial" w:eastAsia="Calibri" w:hAnsi="Arial" w:cs="Arial"/>
          <w:bCs/>
          <w:lang w:eastAsia="el-GR"/>
        </w:rPr>
        <w:t>●]</w:t>
      </w:r>
      <w:r>
        <w:rPr>
          <w:rFonts w:ascii="Arial" w:eastAsia="Calibri" w:hAnsi="Arial" w:cs="Arial"/>
          <w:bCs/>
          <w:lang w:eastAsia="el-GR"/>
        </w:rPr>
        <w:t xml:space="preserve"> </w:t>
      </w:r>
      <w:r w:rsidR="00097F93" w:rsidRPr="00B75EDF">
        <w:t xml:space="preserve">Α.Δ.Τ., εκδοθέντος την </w:t>
      </w:r>
      <w:r w:rsidR="00B75EDF">
        <w:rPr>
          <w:rFonts w:eastAsia="Calibri" w:cstheme="minorHAnsi"/>
          <w:bCs/>
          <w:lang w:eastAsia="el-GR"/>
        </w:rPr>
        <w:t>[</w:t>
      </w:r>
      <w:r w:rsidR="00B75EDF" w:rsidRPr="00B75EDF">
        <w:rPr>
          <w:rFonts w:ascii="Arial" w:eastAsia="Calibri" w:hAnsi="Arial" w:cs="Arial"/>
          <w:bCs/>
          <w:lang w:eastAsia="el-GR"/>
        </w:rPr>
        <w:t>●]</w:t>
      </w:r>
      <w:r>
        <w:t xml:space="preserve"> </w:t>
      </w:r>
      <w:r w:rsidR="00097F93" w:rsidRPr="00B75EDF">
        <w:t>από το Τ.Α.</w:t>
      </w:r>
      <w:r w:rsidR="00B75EDF" w:rsidRPr="00B75EDF">
        <w:rPr>
          <w:rFonts w:eastAsia="Calibri" w:cstheme="minorHAnsi"/>
          <w:bCs/>
          <w:lang w:eastAsia="el-GR"/>
        </w:rPr>
        <w:t xml:space="preserve"> </w:t>
      </w:r>
      <w:r w:rsidR="00B75EDF">
        <w:rPr>
          <w:rFonts w:eastAsia="Calibri" w:cstheme="minorHAnsi"/>
          <w:bCs/>
          <w:lang w:eastAsia="el-GR"/>
        </w:rPr>
        <w:t>[</w:t>
      </w:r>
      <w:r w:rsidR="00B75EDF" w:rsidRPr="00B75EDF">
        <w:rPr>
          <w:rFonts w:ascii="Arial" w:eastAsia="Calibri" w:hAnsi="Arial" w:cs="Arial"/>
          <w:bCs/>
          <w:lang w:eastAsia="el-GR"/>
        </w:rPr>
        <w:t>●]</w:t>
      </w:r>
      <w:r>
        <w:t xml:space="preserve">, </w:t>
      </w:r>
      <w:r w:rsidR="00097F93" w:rsidRPr="00B75EDF">
        <w:t xml:space="preserve">με Α.Φ.Μ. </w:t>
      </w:r>
      <w:r w:rsidR="00B75EDF">
        <w:rPr>
          <w:rFonts w:eastAsia="Calibri" w:cstheme="minorHAnsi"/>
          <w:bCs/>
          <w:lang w:eastAsia="el-GR"/>
        </w:rPr>
        <w:t>[</w:t>
      </w:r>
      <w:r w:rsidR="00B75EDF" w:rsidRPr="00B75EDF">
        <w:rPr>
          <w:rFonts w:ascii="Arial" w:eastAsia="Calibri" w:hAnsi="Arial" w:cs="Arial"/>
          <w:bCs/>
          <w:lang w:eastAsia="el-GR"/>
        </w:rPr>
        <w:t>●]</w:t>
      </w:r>
      <w:r w:rsidR="00097F93" w:rsidRPr="00B75EDF">
        <w:t xml:space="preserve">, Δ.Ο.Υ. </w:t>
      </w:r>
      <w:r w:rsidR="00B75EDF">
        <w:rPr>
          <w:rFonts w:eastAsia="Calibri" w:cstheme="minorHAnsi"/>
          <w:bCs/>
          <w:lang w:eastAsia="el-GR"/>
        </w:rPr>
        <w:t>[</w:t>
      </w:r>
      <w:r w:rsidR="00B75EDF" w:rsidRPr="00B75EDF">
        <w:rPr>
          <w:rFonts w:ascii="Arial" w:eastAsia="Calibri" w:hAnsi="Arial" w:cs="Arial"/>
          <w:bCs/>
          <w:lang w:eastAsia="el-GR"/>
        </w:rPr>
        <w:t>●]</w:t>
      </w:r>
      <w:r w:rsidR="00097F93" w:rsidRPr="00B75EDF">
        <w:t xml:space="preserve">, </w:t>
      </w:r>
      <w:r w:rsidR="00097F93" w:rsidRPr="00B75EDF">
        <w:rPr>
          <w:b/>
        </w:rPr>
        <w:t xml:space="preserve">Ανεξάρτητο </w:t>
      </w:r>
      <w:r w:rsidR="00097F93" w:rsidRPr="00B75EDF">
        <w:rPr>
          <w:b/>
          <w:lang w:val="en-US"/>
        </w:rPr>
        <w:t>M</w:t>
      </w:r>
      <w:r w:rsidR="00097F93" w:rsidRPr="00B75EDF">
        <w:rPr>
          <w:b/>
        </w:rPr>
        <w:t xml:space="preserve">η Εκτελεστικό Μέλος του Διοικητικού Συμβουλίου και  </w:t>
      </w:r>
    </w:p>
    <w:p w14:paraId="05DCE41A" w14:textId="77777777" w:rsidR="00097F93" w:rsidRPr="00B75EDF" w:rsidRDefault="00097F93" w:rsidP="000C7634">
      <w:pPr>
        <w:spacing w:after="0" w:line="312" w:lineRule="auto"/>
        <w:ind w:firstLine="454"/>
        <w:jc w:val="both"/>
        <w:rPr>
          <w:b/>
        </w:rPr>
      </w:pPr>
      <w:r w:rsidRPr="00B75EDF">
        <w:rPr>
          <w:b/>
        </w:rPr>
        <w:t>3.</w:t>
      </w:r>
      <w:r w:rsidRPr="00B75EDF">
        <w:t xml:space="preserve"> Απόστολο Ταμβακάκη του</w:t>
      </w:r>
      <w:r w:rsidRPr="00B75EDF">
        <w:rPr>
          <w:rFonts w:eastAsia="Times New Roman" w:cstheme="minorHAnsi"/>
          <w:bCs/>
        </w:rPr>
        <w:t xml:space="preserve"> Σταύρου, κάτοικο </w:t>
      </w:r>
      <w:r w:rsidR="00B75EDF">
        <w:rPr>
          <w:rFonts w:eastAsia="Calibri" w:cstheme="minorHAnsi"/>
          <w:bCs/>
          <w:lang w:eastAsia="el-GR"/>
        </w:rPr>
        <w:t>[</w:t>
      </w:r>
      <w:r w:rsidR="00B75EDF" w:rsidRPr="00B75EDF">
        <w:rPr>
          <w:rFonts w:ascii="Arial" w:eastAsia="Calibri" w:hAnsi="Arial" w:cs="Arial"/>
          <w:bCs/>
          <w:lang w:eastAsia="el-GR"/>
        </w:rPr>
        <w:t>●]</w:t>
      </w:r>
      <w:r w:rsidR="000C7634">
        <w:rPr>
          <w:rFonts w:ascii="Arial" w:eastAsia="Calibri" w:hAnsi="Arial" w:cs="Arial"/>
          <w:bCs/>
          <w:lang w:eastAsia="el-GR"/>
        </w:rPr>
        <w:t xml:space="preserve"> </w:t>
      </w:r>
      <w:r w:rsidRPr="00B75EDF">
        <w:rPr>
          <w:rFonts w:eastAsia="Times New Roman" w:cstheme="minorHAnsi"/>
          <w:bCs/>
        </w:rPr>
        <w:t xml:space="preserve">Αττικής, οδός </w:t>
      </w:r>
      <w:r w:rsidR="00B75EDF">
        <w:rPr>
          <w:rFonts w:eastAsia="Calibri" w:cstheme="minorHAnsi"/>
          <w:bCs/>
          <w:lang w:eastAsia="el-GR"/>
        </w:rPr>
        <w:t>[</w:t>
      </w:r>
      <w:r w:rsidR="00B75EDF" w:rsidRPr="00B75EDF">
        <w:rPr>
          <w:rFonts w:ascii="Arial" w:eastAsia="Calibri" w:hAnsi="Arial" w:cs="Arial"/>
          <w:bCs/>
          <w:lang w:eastAsia="el-GR"/>
        </w:rPr>
        <w:t>●]</w:t>
      </w:r>
      <w:r w:rsidR="000C7634">
        <w:rPr>
          <w:rFonts w:ascii="Arial" w:eastAsia="Calibri" w:hAnsi="Arial" w:cs="Arial"/>
          <w:bCs/>
          <w:lang w:eastAsia="el-GR"/>
        </w:rPr>
        <w:t xml:space="preserve"> </w:t>
      </w:r>
      <w:r w:rsidRPr="00B75EDF">
        <w:rPr>
          <w:rFonts w:eastAsia="Times New Roman" w:cstheme="minorHAnsi"/>
          <w:bCs/>
        </w:rPr>
        <w:t>αριθ.</w:t>
      </w:r>
      <w:r w:rsidR="00B75EDF" w:rsidRPr="00B75EDF">
        <w:rPr>
          <w:rFonts w:eastAsia="Calibri" w:cstheme="minorHAnsi"/>
          <w:bCs/>
          <w:lang w:eastAsia="el-GR"/>
        </w:rPr>
        <w:t xml:space="preserve"> </w:t>
      </w:r>
      <w:r w:rsidR="00B75EDF">
        <w:rPr>
          <w:rFonts w:eastAsia="Calibri" w:cstheme="minorHAnsi"/>
          <w:bCs/>
          <w:lang w:eastAsia="el-GR"/>
        </w:rPr>
        <w:t>[</w:t>
      </w:r>
      <w:r w:rsidR="00B75EDF" w:rsidRPr="00B75EDF">
        <w:rPr>
          <w:rFonts w:ascii="Arial" w:eastAsia="Calibri" w:hAnsi="Arial" w:cs="Arial"/>
          <w:bCs/>
          <w:lang w:eastAsia="el-GR"/>
        </w:rPr>
        <w:t>●]</w:t>
      </w:r>
      <w:r w:rsidRPr="00B75EDF">
        <w:rPr>
          <w:rFonts w:eastAsia="Times New Roman" w:cstheme="minorHAnsi"/>
          <w:bCs/>
        </w:rPr>
        <w:t xml:space="preserve">, κάτοχο του με αριθμό </w:t>
      </w:r>
      <w:r w:rsidR="00B75EDF">
        <w:rPr>
          <w:rFonts w:eastAsia="Calibri" w:cstheme="minorHAnsi"/>
          <w:bCs/>
          <w:lang w:eastAsia="el-GR"/>
        </w:rPr>
        <w:t>[</w:t>
      </w:r>
      <w:r w:rsidR="00B75EDF" w:rsidRPr="00B75EDF">
        <w:rPr>
          <w:rFonts w:ascii="Arial" w:eastAsia="Calibri" w:hAnsi="Arial" w:cs="Arial"/>
          <w:bCs/>
          <w:lang w:eastAsia="el-GR"/>
        </w:rPr>
        <w:t>●]</w:t>
      </w:r>
      <w:r w:rsidR="000C7634">
        <w:rPr>
          <w:rFonts w:ascii="Arial" w:eastAsia="Calibri" w:hAnsi="Arial" w:cs="Arial"/>
          <w:bCs/>
          <w:lang w:eastAsia="el-GR"/>
        </w:rPr>
        <w:t xml:space="preserve"> </w:t>
      </w:r>
      <w:r w:rsidRPr="00B75EDF">
        <w:rPr>
          <w:rFonts w:eastAsia="Times New Roman" w:cstheme="minorHAnsi"/>
          <w:bCs/>
        </w:rPr>
        <w:t xml:space="preserve">Α.Δ.Τ, εκδοθέντος την </w:t>
      </w:r>
      <w:r w:rsidR="00B75EDF">
        <w:rPr>
          <w:rFonts w:eastAsia="Calibri" w:cstheme="minorHAnsi"/>
          <w:bCs/>
          <w:lang w:eastAsia="el-GR"/>
        </w:rPr>
        <w:t>[</w:t>
      </w:r>
      <w:r w:rsidR="00B75EDF" w:rsidRPr="00B75EDF">
        <w:rPr>
          <w:rFonts w:ascii="Arial" w:eastAsia="Calibri" w:hAnsi="Arial" w:cs="Arial"/>
          <w:bCs/>
          <w:lang w:eastAsia="el-GR"/>
        </w:rPr>
        <w:t>●]</w:t>
      </w:r>
      <w:r w:rsidR="000C7634">
        <w:rPr>
          <w:rFonts w:eastAsia="Times New Roman" w:cstheme="minorHAnsi"/>
          <w:bCs/>
        </w:rPr>
        <w:t xml:space="preserve"> </w:t>
      </w:r>
      <w:r w:rsidRPr="00B75EDF">
        <w:rPr>
          <w:rFonts w:eastAsia="Times New Roman" w:cstheme="minorHAnsi"/>
          <w:bCs/>
        </w:rPr>
        <w:t xml:space="preserve">από το Τ.Α. </w:t>
      </w:r>
      <w:r w:rsidR="00B75EDF">
        <w:rPr>
          <w:rFonts w:eastAsia="Calibri" w:cstheme="minorHAnsi"/>
          <w:bCs/>
          <w:lang w:eastAsia="el-GR"/>
        </w:rPr>
        <w:t>[</w:t>
      </w:r>
      <w:r w:rsidR="00B75EDF" w:rsidRPr="00B75EDF">
        <w:rPr>
          <w:rFonts w:ascii="Arial" w:eastAsia="Calibri" w:hAnsi="Arial" w:cs="Arial"/>
          <w:bCs/>
          <w:lang w:eastAsia="el-GR"/>
        </w:rPr>
        <w:t>●]</w:t>
      </w:r>
      <w:r w:rsidRPr="00B75EDF">
        <w:rPr>
          <w:rFonts w:eastAsia="Times New Roman" w:cstheme="minorHAnsi"/>
          <w:bCs/>
        </w:rPr>
        <w:t>, με Α.Φ.Μ.</w:t>
      </w:r>
      <w:r w:rsidR="00B75EDF" w:rsidRPr="00B75EDF">
        <w:rPr>
          <w:rFonts w:eastAsia="Calibri" w:cstheme="minorHAnsi"/>
          <w:bCs/>
          <w:lang w:eastAsia="el-GR"/>
        </w:rPr>
        <w:t xml:space="preserve"> </w:t>
      </w:r>
      <w:r w:rsidR="00B75EDF">
        <w:rPr>
          <w:rFonts w:eastAsia="Calibri" w:cstheme="minorHAnsi"/>
          <w:bCs/>
          <w:lang w:eastAsia="el-GR"/>
        </w:rPr>
        <w:t>[</w:t>
      </w:r>
      <w:r w:rsidR="00B75EDF" w:rsidRPr="00B75EDF">
        <w:rPr>
          <w:rFonts w:ascii="Arial" w:eastAsia="Calibri" w:hAnsi="Arial" w:cs="Arial"/>
          <w:bCs/>
          <w:lang w:eastAsia="el-GR"/>
        </w:rPr>
        <w:t>●]</w:t>
      </w:r>
      <w:r w:rsidRPr="00B75EDF">
        <w:rPr>
          <w:rFonts w:eastAsia="Times New Roman" w:cstheme="minorHAnsi"/>
          <w:bCs/>
        </w:rPr>
        <w:t>, Δ.Ο.Υ.</w:t>
      </w:r>
      <w:r w:rsidR="00B75EDF" w:rsidRPr="00B75EDF">
        <w:rPr>
          <w:rFonts w:eastAsia="Calibri" w:cstheme="minorHAnsi"/>
          <w:bCs/>
          <w:lang w:eastAsia="el-GR"/>
        </w:rPr>
        <w:t xml:space="preserve"> </w:t>
      </w:r>
      <w:r w:rsidR="00B75EDF">
        <w:rPr>
          <w:rFonts w:eastAsia="Calibri" w:cstheme="minorHAnsi"/>
          <w:bCs/>
          <w:lang w:eastAsia="el-GR"/>
        </w:rPr>
        <w:t>[</w:t>
      </w:r>
      <w:r w:rsidR="00B75EDF" w:rsidRPr="00B75EDF">
        <w:rPr>
          <w:rFonts w:ascii="Arial" w:eastAsia="Calibri" w:hAnsi="Arial" w:cs="Arial"/>
          <w:bCs/>
          <w:lang w:eastAsia="el-GR"/>
        </w:rPr>
        <w:t>●]</w:t>
      </w:r>
      <w:r w:rsidRPr="00B75EDF">
        <w:rPr>
          <w:rFonts w:eastAsia="Times New Roman" w:cstheme="minorHAnsi"/>
          <w:bCs/>
        </w:rPr>
        <w:t>,</w:t>
      </w:r>
      <w:r w:rsidRPr="00B75EDF">
        <w:rPr>
          <w:b/>
        </w:rPr>
        <w:t xml:space="preserve"> Ανεξάρτητο Μη Εκτελεστικό Μέλος του Διοικητικού Συμβουλίου.  </w:t>
      </w:r>
    </w:p>
    <w:p w14:paraId="06275E3D" w14:textId="77777777" w:rsidR="00097F93" w:rsidRDefault="00097F93" w:rsidP="000C7634">
      <w:pPr>
        <w:spacing w:after="0" w:line="312" w:lineRule="auto"/>
        <w:ind w:firstLine="454"/>
        <w:jc w:val="both"/>
        <w:rPr>
          <w:rFonts w:eastAsia="Times New Roman" w:cstheme="minorHAnsi"/>
          <w:lang w:eastAsia="el-GR"/>
        </w:rPr>
      </w:pPr>
    </w:p>
    <w:p w14:paraId="2F5704C1" w14:textId="77777777" w:rsidR="00097F93" w:rsidRDefault="00097F93" w:rsidP="000C7634">
      <w:pPr>
        <w:spacing w:after="0" w:line="312" w:lineRule="auto"/>
        <w:ind w:firstLine="454"/>
        <w:jc w:val="both"/>
        <w:rPr>
          <w:rFonts w:cstheme="minorHAnsi"/>
          <w:shd w:val="clear" w:color="auto" w:fill="FFFFFF"/>
        </w:rPr>
      </w:pPr>
      <w:r>
        <w:rPr>
          <w:rFonts w:cstheme="minorHAnsi"/>
          <w:shd w:val="clear" w:color="auto" w:fill="FFFFFF"/>
        </w:rPr>
        <w:t>Τα ορισθέντα</w:t>
      </w:r>
      <w:r w:rsidRPr="002166C7">
        <w:rPr>
          <w:rFonts w:cstheme="minorHAnsi"/>
          <w:shd w:val="clear" w:color="auto" w:fill="FFFFFF"/>
        </w:rPr>
        <w:t xml:space="preserve"> κατά τα ανωτέρω μέλη της Επιτροπής Ελέγχου</w:t>
      </w:r>
      <w:r>
        <w:rPr>
          <w:rFonts w:cstheme="minorHAnsi"/>
          <w:shd w:val="clear" w:color="auto" w:fill="FFFFFF"/>
        </w:rPr>
        <w:t>, η οποία αποτελεί Επιτ</w:t>
      </w:r>
      <w:r w:rsidR="00B75EDF">
        <w:rPr>
          <w:rFonts w:cstheme="minorHAnsi"/>
          <w:shd w:val="clear" w:color="auto" w:fill="FFFFFF"/>
        </w:rPr>
        <w:t>ροπή του Διοικητικού Συμβουλίου</w:t>
      </w:r>
      <w:r>
        <w:rPr>
          <w:rFonts w:cstheme="minorHAnsi"/>
          <w:shd w:val="clear" w:color="auto" w:fill="FFFFFF"/>
        </w:rPr>
        <w:t xml:space="preserve">, </w:t>
      </w:r>
      <w:r w:rsidRPr="002166C7">
        <w:rPr>
          <w:rFonts w:cstheme="minorHAnsi"/>
          <w:shd w:val="clear" w:color="auto" w:fill="FFFFFF"/>
        </w:rPr>
        <w:t xml:space="preserve">πληρούν στο ακέραιο τις </w:t>
      </w:r>
      <w:r w:rsidR="00B75EDF">
        <w:rPr>
          <w:rFonts w:cstheme="minorHAnsi"/>
          <w:shd w:val="clear" w:color="auto" w:fill="FFFFFF"/>
        </w:rPr>
        <w:t>προϋποθέσεις</w:t>
      </w:r>
      <w:r>
        <w:rPr>
          <w:rFonts w:cstheme="minorHAnsi"/>
          <w:shd w:val="clear" w:color="auto" w:fill="FFFFFF"/>
        </w:rPr>
        <w:t xml:space="preserve"> του</w:t>
      </w:r>
      <w:r w:rsidR="00B75EDF">
        <w:rPr>
          <w:rFonts w:cstheme="minorHAnsi"/>
          <w:shd w:val="clear" w:color="auto" w:fill="FFFFFF"/>
        </w:rPr>
        <w:t xml:space="preserve"> άρθρου</w:t>
      </w:r>
      <w:r>
        <w:rPr>
          <w:rFonts w:cstheme="minorHAnsi"/>
          <w:shd w:val="clear" w:color="auto" w:fill="FFFFFF"/>
        </w:rPr>
        <w:t xml:space="preserve"> 44 του ν. 4449/2017 και</w:t>
      </w:r>
      <w:r w:rsidR="000C7634">
        <w:rPr>
          <w:rFonts w:cstheme="minorHAnsi"/>
          <w:shd w:val="clear" w:color="auto" w:fill="FFFFFF"/>
        </w:rPr>
        <w:t xml:space="preserve"> του ν. 3016/2002, όπως </w:t>
      </w:r>
      <w:r w:rsidR="00B75EDF">
        <w:rPr>
          <w:rFonts w:cstheme="minorHAnsi"/>
          <w:shd w:val="clear" w:color="auto" w:fill="FFFFFF"/>
        </w:rPr>
        <w:t>επίσης και όλα τα κριτήρια</w:t>
      </w:r>
      <w:r>
        <w:rPr>
          <w:rFonts w:cstheme="minorHAnsi"/>
          <w:shd w:val="clear" w:color="auto" w:fill="FFFFFF"/>
        </w:rPr>
        <w:t xml:space="preserve"> ανεξαρτησίας κατά την έννοια των διατάξεων της παρ. 1 του </w:t>
      </w:r>
      <w:r w:rsidR="000C7634">
        <w:rPr>
          <w:rFonts w:cstheme="minorHAnsi"/>
          <w:shd w:val="clear" w:color="auto" w:fill="FFFFFF"/>
        </w:rPr>
        <w:t xml:space="preserve">άρθρου </w:t>
      </w:r>
      <w:r>
        <w:rPr>
          <w:rFonts w:cstheme="minorHAnsi"/>
          <w:shd w:val="clear" w:color="auto" w:fill="FFFFFF"/>
        </w:rPr>
        <w:t xml:space="preserve">4 του ν. 3016/2002 και </w:t>
      </w:r>
      <w:r w:rsidR="00B75EDF">
        <w:rPr>
          <w:rFonts w:cstheme="minorHAnsi"/>
          <w:shd w:val="clear" w:color="auto" w:fill="FFFFFF"/>
        </w:rPr>
        <w:t>τ</w:t>
      </w:r>
      <w:r>
        <w:rPr>
          <w:rFonts w:cstheme="minorHAnsi"/>
          <w:shd w:val="clear" w:color="auto" w:fill="FFFFFF"/>
        </w:rPr>
        <w:t xml:space="preserve">ων παρ. 1 και 2 του </w:t>
      </w:r>
      <w:r w:rsidR="00B75EDF">
        <w:rPr>
          <w:rFonts w:cstheme="minorHAnsi"/>
          <w:shd w:val="clear" w:color="auto" w:fill="FFFFFF"/>
        </w:rPr>
        <w:t xml:space="preserve">άρθρου 9 </w:t>
      </w:r>
      <w:r>
        <w:rPr>
          <w:rFonts w:cstheme="minorHAnsi"/>
          <w:shd w:val="clear" w:color="auto" w:fill="FFFFFF"/>
        </w:rPr>
        <w:t>του ν. 4706/2020, δεδομένου ότι το</w:t>
      </w:r>
      <w:r w:rsidR="00B75EDF">
        <w:rPr>
          <w:rFonts w:cstheme="minorHAnsi"/>
          <w:shd w:val="clear" w:color="auto" w:fill="FFFFFF"/>
        </w:rPr>
        <w:t xml:space="preserve">ύτο προκύπτει και από την ίδια </w:t>
      </w:r>
      <w:r>
        <w:rPr>
          <w:rFonts w:cstheme="minorHAnsi"/>
          <w:shd w:val="clear" w:color="auto" w:fill="FFFFFF"/>
        </w:rPr>
        <w:t>την ιδιότητά τους ως ανεξαρτήτων μελών του Διοικητικού Συμβουλίου και επίσης επιβεβαιώνεται και από τα βιογραφικά σημειώματα αυτών</w:t>
      </w:r>
      <w:r w:rsidR="000C7634">
        <w:rPr>
          <w:rFonts w:cstheme="minorHAnsi"/>
          <w:shd w:val="clear" w:color="auto" w:fill="FFFFFF"/>
        </w:rPr>
        <w:t>,</w:t>
      </w:r>
      <w:r>
        <w:rPr>
          <w:rFonts w:cstheme="minorHAnsi"/>
          <w:shd w:val="clear" w:color="auto" w:fill="FFFFFF"/>
        </w:rPr>
        <w:t xml:space="preserve"> τα οποία έχουν ήδη αναρτηθεί στην ιστοσελίδα της Εταιρείας (</w:t>
      </w:r>
      <w:r>
        <w:rPr>
          <w:rFonts w:cstheme="minorHAnsi"/>
          <w:shd w:val="clear" w:color="auto" w:fill="FFFFFF"/>
          <w:lang w:val="en-US"/>
        </w:rPr>
        <w:t>www</w:t>
      </w:r>
      <w:r w:rsidRPr="006A4AF6">
        <w:rPr>
          <w:rFonts w:cstheme="minorHAnsi"/>
          <w:shd w:val="clear" w:color="auto" w:fill="FFFFFF"/>
        </w:rPr>
        <w:t>.</w:t>
      </w:r>
      <w:r>
        <w:rPr>
          <w:rFonts w:cstheme="minorHAnsi"/>
          <w:shd w:val="clear" w:color="auto" w:fill="FFFFFF"/>
          <w:lang w:val="en-US"/>
        </w:rPr>
        <w:t>plaisio</w:t>
      </w:r>
      <w:r w:rsidRPr="002166C7">
        <w:rPr>
          <w:rFonts w:cstheme="minorHAnsi"/>
          <w:shd w:val="clear" w:color="auto" w:fill="FFFFFF"/>
        </w:rPr>
        <w:t>.</w:t>
      </w:r>
      <w:r>
        <w:rPr>
          <w:rFonts w:cstheme="minorHAnsi"/>
          <w:shd w:val="clear" w:color="auto" w:fill="FFFFFF"/>
          <w:lang w:val="en-US"/>
        </w:rPr>
        <w:t>gr</w:t>
      </w:r>
      <w:r w:rsidRPr="006A4AF6">
        <w:rPr>
          <w:rFonts w:cstheme="minorHAnsi"/>
          <w:shd w:val="clear" w:color="auto" w:fill="FFFFFF"/>
        </w:rPr>
        <w:t>)</w:t>
      </w:r>
      <w:r>
        <w:rPr>
          <w:rFonts w:cstheme="minorHAnsi"/>
          <w:shd w:val="clear" w:color="auto" w:fill="FFFFFF"/>
        </w:rPr>
        <w:t>,</w:t>
      </w:r>
      <w:r w:rsidRPr="002166C7">
        <w:rPr>
          <w:rFonts w:cstheme="minorHAnsi"/>
          <w:shd w:val="clear" w:color="auto" w:fill="FFFFFF"/>
        </w:rPr>
        <w:t xml:space="preserve"> </w:t>
      </w:r>
      <w:r>
        <w:rPr>
          <w:rFonts w:cstheme="minorHAnsi"/>
          <w:shd w:val="clear" w:color="auto" w:fill="FFFFFF"/>
        </w:rPr>
        <w:t>επί σκοπώ πλήρους και προσήκουσας ενημέρωσης των μετόχων αυτής και του επενδυτικού κοινού εν γένει.</w:t>
      </w:r>
    </w:p>
    <w:p w14:paraId="385E3B9A" w14:textId="77777777" w:rsidR="00097F93" w:rsidRDefault="00097F93" w:rsidP="000C7634">
      <w:pPr>
        <w:spacing w:after="0" w:line="312" w:lineRule="auto"/>
        <w:ind w:firstLine="454"/>
        <w:jc w:val="both"/>
        <w:rPr>
          <w:rFonts w:cstheme="minorHAnsi"/>
          <w:shd w:val="clear" w:color="auto" w:fill="FFFFFF"/>
        </w:rPr>
      </w:pPr>
    </w:p>
    <w:p w14:paraId="12215478" w14:textId="77777777" w:rsidR="00097F93" w:rsidRPr="002166C7" w:rsidRDefault="00097F93" w:rsidP="000C7634">
      <w:pPr>
        <w:spacing w:after="0" w:line="312" w:lineRule="auto"/>
        <w:ind w:firstLine="454"/>
        <w:jc w:val="both"/>
        <w:rPr>
          <w:rFonts w:cstheme="minorHAnsi"/>
          <w:shd w:val="clear" w:color="auto" w:fill="FFFFFF"/>
        </w:rPr>
      </w:pPr>
      <w:r>
        <w:rPr>
          <w:rFonts w:cstheme="minorHAnsi"/>
          <w:shd w:val="clear" w:color="auto" w:fill="FFFFFF"/>
        </w:rPr>
        <w:t>Πιο συγκεκριμένα και προς επίρρωση των ανωτέρω</w:t>
      </w:r>
      <w:r w:rsidRPr="002166C7">
        <w:rPr>
          <w:rFonts w:cstheme="minorHAnsi"/>
          <w:shd w:val="clear" w:color="auto" w:fill="FFFFFF"/>
        </w:rPr>
        <w:t xml:space="preserve">: </w:t>
      </w:r>
    </w:p>
    <w:p w14:paraId="23B24B0C" w14:textId="77777777" w:rsidR="00097F93" w:rsidRPr="002166C7" w:rsidRDefault="00097F93" w:rsidP="000C7634">
      <w:pPr>
        <w:spacing w:after="0" w:line="312" w:lineRule="auto"/>
        <w:ind w:firstLine="454"/>
        <w:jc w:val="both"/>
        <w:rPr>
          <w:rFonts w:cstheme="minorHAnsi"/>
          <w:shd w:val="clear" w:color="auto" w:fill="FFFFFF"/>
        </w:rPr>
      </w:pPr>
      <w:r w:rsidRPr="0011138A">
        <w:rPr>
          <w:rFonts w:cstheme="minorHAnsi"/>
          <w:b/>
          <w:shd w:val="clear" w:color="auto" w:fill="FFFFFF"/>
        </w:rPr>
        <w:t>(α)</w:t>
      </w:r>
      <w:r>
        <w:rPr>
          <w:rFonts w:cstheme="minorHAnsi"/>
          <w:shd w:val="clear" w:color="auto" w:fill="FFFFFF"/>
        </w:rPr>
        <w:t xml:space="preserve"> τ</w:t>
      </w:r>
      <w:r w:rsidRPr="0011138A">
        <w:rPr>
          <w:rFonts w:cstheme="minorHAnsi"/>
          <w:shd w:val="clear" w:color="auto" w:fill="FFFFFF"/>
        </w:rPr>
        <w:t>ο επιβαλλ</w:t>
      </w:r>
      <w:r>
        <w:rPr>
          <w:rFonts w:cstheme="minorHAnsi"/>
          <w:shd w:val="clear" w:color="auto" w:fill="FFFFFF"/>
        </w:rPr>
        <w:t xml:space="preserve">όμενο εκ του ισχύοντος </w:t>
      </w:r>
      <w:r w:rsidRPr="00986054">
        <w:t>κανονι</w:t>
      </w:r>
      <w:r>
        <w:t>στικού</w:t>
      </w:r>
      <w:r w:rsidRPr="00986054">
        <w:t xml:space="preserve"> πλα</w:t>
      </w:r>
      <w:r>
        <w:t>ισίου</w:t>
      </w:r>
      <w:r w:rsidRPr="00986054">
        <w:t xml:space="preserve"> (και δη τόσο εκ του ισχύοντος μέχρι την 17.07.2021 άρθρου 4 του ν. 3016/2002</w:t>
      </w:r>
      <w:r>
        <w:t xml:space="preserve"> [ΦΕΚ Α΄ 110/17.05.2002]</w:t>
      </w:r>
      <w:r w:rsidRPr="00986054">
        <w:t xml:space="preserve"> όσο και, ιδίως, εκ του άρθρου 9 του ν. 4706/2020</w:t>
      </w:r>
      <w:r>
        <w:t xml:space="preserve"> [ΦΕΚ Α΄ 136/17.07.2020]</w:t>
      </w:r>
      <w:r w:rsidRPr="00986054">
        <w:t xml:space="preserve">), </w:t>
      </w:r>
      <w:r w:rsidRPr="00680B53">
        <w:rPr>
          <w:b/>
          <w:bCs/>
        </w:rPr>
        <w:t xml:space="preserve">κριτήριο ανεξαρτησίας, </w:t>
      </w:r>
      <w:r w:rsidRPr="00680B53">
        <w:rPr>
          <w:rFonts w:cstheme="minorHAnsi"/>
          <w:b/>
          <w:bCs/>
          <w:shd w:val="clear" w:color="auto" w:fill="FFFFFF"/>
        </w:rPr>
        <w:t>πληρούται στο πρόσωπο του συνόλου των μελών της Επιτροπής Ελέγχου</w:t>
      </w:r>
      <w:r w:rsidRPr="002166C7">
        <w:rPr>
          <w:rFonts w:cstheme="minorHAnsi"/>
          <w:shd w:val="clear" w:color="auto" w:fill="FFFFFF"/>
        </w:rPr>
        <w:t>,</w:t>
      </w:r>
      <w:r>
        <w:rPr>
          <w:rFonts w:cstheme="minorHAnsi"/>
          <w:shd w:val="clear" w:color="auto" w:fill="FFFFFF"/>
        </w:rPr>
        <w:t xml:space="preserve"> τα οποία</w:t>
      </w:r>
      <w:r w:rsidRPr="002166C7">
        <w:rPr>
          <w:rFonts w:cstheme="minorHAnsi"/>
          <w:shd w:val="clear" w:color="auto" w:fill="FFFFFF"/>
        </w:rPr>
        <w:t xml:space="preserve">: </w:t>
      </w:r>
    </w:p>
    <w:p w14:paraId="09F5E1D5" w14:textId="77777777" w:rsidR="00097F93" w:rsidRPr="002166C7" w:rsidRDefault="00097F93" w:rsidP="000C7634">
      <w:pPr>
        <w:spacing w:after="0" w:line="312" w:lineRule="auto"/>
        <w:ind w:firstLine="454"/>
        <w:jc w:val="both"/>
        <w:rPr>
          <w:rFonts w:cstheme="minorHAnsi"/>
          <w:shd w:val="clear" w:color="auto" w:fill="FFFFFF"/>
        </w:rPr>
      </w:pPr>
      <w:r w:rsidRPr="002166C7">
        <w:rPr>
          <w:rFonts w:cstheme="minorHAnsi"/>
          <w:shd w:val="clear" w:color="auto" w:fill="FFFFFF"/>
        </w:rPr>
        <w:t>(</w:t>
      </w:r>
      <w:r w:rsidRPr="002166C7">
        <w:rPr>
          <w:rFonts w:cstheme="minorHAnsi"/>
          <w:shd w:val="clear" w:color="auto" w:fill="FFFFFF"/>
          <w:lang w:val="en-US"/>
        </w:rPr>
        <w:t>i</w:t>
      </w:r>
      <w:r w:rsidRPr="002166C7">
        <w:rPr>
          <w:rFonts w:cstheme="minorHAnsi"/>
          <w:shd w:val="clear" w:color="auto" w:fill="FFFFFF"/>
        </w:rPr>
        <w:t xml:space="preserve">) </w:t>
      </w:r>
      <w:r w:rsidRPr="002166C7">
        <w:rPr>
          <w:rFonts w:eastAsia="Times New Roman" w:cstheme="minorHAnsi"/>
          <w:shd w:val="clear" w:color="auto" w:fill="FFFFFF"/>
        </w:rPr>
        <w:t>δεν κατέχουν</w:t>
      </w:r>
      <w:r>
        <w:rPr>
          <w:rFonts w:eastAsia="Times New Roman" w:cstheme="minorHAnsi"/>
          <w:shd w:val="clear" w:color="auto" w:fill="FFFFFF"/>
        </w:rPr>
        <w:t xml:space="preserve"> άμεσα ή έμμεσα ποσοστό δικαιωμάτων ψήφου μεγαλύτερο </w:t>
      </w:r>
      <w:r w:rsidRPr="002166C7">
        <w:rPr>
          <w:rFonts w:eastAsia="Times New Roman" w:cstheme="minorHAnsi"/>
        </w:rPr>
        <w:t xml:space="preserve">του </w:t>
      </w:r>
      <w:r w:rsidRPr="002166C7">
        <w:rPr>
          <w:rFonts w:eastAsia="Times New Roman" w:cstheme="minorHAnsi"/>
          <w:lang w:val="fr-FR"/>
        </w:rPr>
        <w:t>0,5% του μετοχικού</w:t>
      </w:r>
      <w:r w:rsidRPr="002166C7">
        <w:rPr>
          <w:rFonts w:eastAsia="Times New Roman" w:cstheme="minorHAnsi"/>
        </w:rPr>
        <w:t xml:space="preserve"> κεφαλαίου της Εταιρείας</w:t>
      </w:r>
      <w:r w:rsidRPr="002166C7">
        <w:rPr>
          <w:rFonts w:eastAsia="Times New Roman" w:cstheme="minorHAnsi"/>
          <w:lang w:val="fr-FR"/>
        </w:rPr>
        <w:t xml:space="preserve"> και</w:t>
      </w:r>
      <w:r w:rsidRPr="002166C7">
        <w:rPr>
          <w:rFonts w:cstheme="minorHAnsi"/>
          <w:shd w:val="clear" w:color="auto" w:fill="FFFFFF"/>
        </w:rPr>
        <w:t xml:space="preserve"> </w:t>
      </w:r>
    </w:p>
    <w:p w14:paraId="38E54D05" w14:textId="77777777" w:rsidR="00097F93" w:rsidRDefault="00097F93" w:rsidP="000C7634">
      <w:pPr>
        <w:spacing w:after="0" w:line="312" w:lineRule="auto"/>
        <w:ind w:firstLine="454"/>
        <w:jc w:val="both"/>
        <w:rPr>
          <w:rFonts w:eastAsia="Times New Roman" w:cstheme="minorHAnsi"/>
        </w:rPr>
      </w:pPr>
      <w:r w:rsidRPr="002166C7">
        <w:rPr>
          <w:rFonts w:eastAsia="Times New Roman" w:cstheme="minorHAnsi"/>
          <w:lang w:val="fr-FR"/>
        </w:rPr>
        <w:t xml:space="preserve">(ii) </w:t>
      </w:r>
      <w:r>
        <w:rPr>
          <w:rFonts w:eastAsia="Times New Roman" w:cstheme="minorHAnsi"/>
        </w:rPr>
        <w:t xml:space="preserve">είναι απαλλαγμένα από </w:t>
      </w:r>
      <w:r w:rsidRPr="002166C7">
        <w:rPr>
          <w:rFonts w:eastAsia="Times New Roman" w:cstheme="minorHAnsi"/>
        </w:rPr>
        <w:t xml:space="preserve">οιαδήποτε </w:t>
      </w:r>
      <w:r w:rsidRPr="002166C7">
        <w:rPr>
          <w:rFonts w:eastAsia="Times New Roman" w:cstheme="minorHAnsi"/>
          <w:lang w:val="fr-FR"/>
        </w:rPr>
        <w:t>σχέση</w:t>
      </w:r>
      <w:r w:rsidRPr="002166C7">
        <w:rPr>
          <w:rFonts w:eastAsia="Times New Roman" w:cstheme="minorHAnsi"/>
        </w:rPr>
        <w:t xml:space="preserve"> εξάρτησης</w:t>
      </w:r>
      <w:r>
        <w:rPr>
          <w:rFonts w:eastAsia="Times New Roman" w:cstheme="minorHAnsi"/>
        </w:rPr>
        <w:t>, όπως αυτή (σχέση εξάρτησης) εξειδικεύεται αφενός μεν στην παρ. 1 του άρθρου 4 του ν. 3016/2002, αφετέρου δε στην παρ. 2 του άρθρου 9 του ν. 4706/2020,</w:t>
      </w:r>
      <w:r w:rsidRPr="002166C7">
        <w:rPr>
          <w:rFonts w:eastAsia="Times New Roman" w:cstheme="minorHAnsi"/>
        </w:rPr>
        <w:t xml:space="preserve"> </w:t>
      </w:r>
      <w:r w:rsidRPr="002166C7">
        <w:rPr>
          <w:rFonts w:eastAsia="Times New Roman" w:cstheme="minorHAnsi"/>
          <w:lang w:val="fr-FR"/>
        </w:rPr>
        <w:t>με την Εταιρεία ή</w:t>
      </w:r>
      <w:r w:rsidRPr="002166C7">
        <w:rPr>
          <w:rFonts w:eastAsia="Times New Roman" w:cstheme="minorHAnsi"/>
        </w:rPr>
        <w:t xml:space="preserve"> συνδεδεμένα </w:t>
      </w:r>
      <w:r w:rsidRPr="002166C7">
        <w:rPr>
          <w:rFonts w:eastAsia="Times New Roman" w:cstheme="minorHAnsi"/>
          <w:lang w:val="fr-FR"/>
        </w:rPr>
        <w:t>με αυτή πρόσωπα</w:t>
      </w:r>
      <w:r>
        <w:rPr>
          <w:rFonts w:eastAsia="Times New Roman" w:cstheme="minorHAnsi"/>
        </w:rPr>
        <w:t xml:space="preserve"> και </w:t>
      </w:r>
      <w:r>
        <w:rPr>
          <w:rFonts w:eastAsia="Times New Roman" w:cstheme="minorHAnsi"/>
        </w:rPr>
        <w:lastRenderedPageBreak/>
        <w:t xml:space="preserve">ουδεμία οικονομική, επιχειρηματική, οικογενειακή ή άλλου είδους σχέση διατηρούν, η οποία δύναται να επηρεάσει τις αποφάσεις τους και την ανεξάρτητη, αντικειμενική και αμερόληπτη κρίση τους, </w:t>
      </w:r>
    </w:p>
    <w:p w14:paraId="4FC88BD6" w14:textId="77777777" w:rsidR="00097F93" w:rsidRDefault="00097F93" w:rsidP="000C7634">
      <w:pPr>
        <w:spacing w:after="0" w:line="312" w:lineRule="auto"/>
        <w:ind w:firstLine="454"/>
        <w:jc w:val="both"/>
        <w:rPr>
          <w:rFonts w:eastAsia="Times New Roman" w:cstheme="minorHAnsi"/>
        </w:rPr>
      </w:pPr>
    </w:p>
    <w:p w14:paraId="5BA97478" w14:textId="77777777" w:rsidR="00097F93" w:rsidRDefault="00097F93" w:rsidP="000C7634">
      <w:pPr>
        <w:spacing w:after="0" w:line="312" w:lineRule="auto"/>
        <w:ind w:firstLine="454"/>
        <w:jc w:val="both"/>
        <w:rPr>
          <w:rFonts w:cstheme="minorHAnsi"/>
          <w:snapToGrid w:val="0"/>
          <w:lang w:eastAsia="el-GR"/>
        </w:rPr>
      </w:pPr>
      <w:r w:rsidRPr="008E230A">
        <w:rPr>
          <w:rFonts w:eastAsia="Times New Roman" w:cstheme="minorHAnsi"/>
          <w:b/>
        </w:rPr>
        <w:t>(β)</w:t>
      </w:r>
      <w:r>
        <w:rPr>
          <w:rFonts w:eastAsia="Times New Roman" w:cstheme="minorHAnsi"/>
        </w:rPr>
        <w:t xml:space="preserve"> το</w:t>
      </w:r>
      <w:r w:rsidRPr="008E230A">
        <w:rPr>
          <w:rFonts w:eastAsia="Times New Roman" w:cstheme="minorHAnsi"/>
        </w:rPr>
        <w:t xml:space="preserve"> κριτήριο </w:t>
      </w:r>
      <w:r w:rsidRPr="00680B53">
        <w:rPr>
          <w:rFonts w:eastAsia="Times New Roman" w:cstheme="minorHAnsi"/>
          <w:b/>
          <w:bCs/>
        </w:rPr>
        <w:t xml:space="preserve">της </w:t>
      </w:r>
      <w:r w:rsidRPr="00680B53">
        <w:rPr>
          <w:rFonts w:cstheme="minorHAnsi"/>
          <w:b/>
          <w:bCs/>
        </w:rPr>
        <w:t>επαρκούς γνώσης του τομέα στον οποίο δραστηριοποιείται η Εταιρεία,</w:t>
      </w:r>
      <w:r w:rsidRPr="008E230A">
        <w:rPr>
          <w:rFonts w:cstheme="minorHAnsi"/>
        </w:rPr>
        <w:t xml:space="preserve"> πληρούται στο πρόσωπο όλων των ως άνω μελών της Επιτροπής Ελέγχου, καθόσον</w:t>
      </w:r>
      <w:r>
        <w:rPr>
          <w:rFonts w:cstheme="minorHAnsi"/>
        </w:rPr>
        <w:t xml:space="preserve"> τα ως άνω πρόσωπα αποτελούν σημαντικές  προσωπικότητες της εγχώριας επιχειρηματικής σκηνής και λόγω της μακροχρόνιας επαγγελματικής εμπειρίας , της συμμετοχής τους σε μέλη ΔΣ αναγνωρισμένων  νομικών οντοτήτων και οργανισμών  και των ποικίλων </w:t>
      </w:r>
      <w:r>
        <w:rPr>
          <w:rFonts w:cs="Calibri"/>
          <w:snapToGrid w:val="0"/>
          <w:lang w:eastAsia="el-GR"/>
        </w:rPr>
        <w:t xml:space="preserve">ενασχολήσεών τους εν γένει, έχουν </w:t>
      </w:r>
      <w:r w:rsidRPr="008E230A">
        <w:rPr>
          <w:rFonts w:cstheme="minorHAnsi"/>
        </w:rPr>
        <w:t xml:space="preserve">πλήρη και σαφή εικόνα </w:t>
      </w:r>
      <w:r w:rsidRPr="008E230A">
        <w:rPr>
          <w:rFonts w:cstheme="minorHAnsi"/>
          <w:snapToGrid w:val="0"/>
          <w:lang w:eastAsia="el-GR"/>
        </w:rPr>
        <w:t xml:space="preserve">για </w:t>
      </w:r>
      <w:r w:rsidRPr="008E230A">
        <w:rPr>
          <w:rFonts w:cstheme="minorHAnsi"/>
        </w:rPr>
        <w:t>τον τρόπο οργάνωσης, διοίκησης και λειτουργίας</w:t>
      </w:r>
      <w:r w:rsidRPr="008E230A">
        <w:rPr>
          <w:rFonts w:cstheme="minorHAnsi"/>
          <w:snapToGrid w:val="0"/>
          <w:lang w:eastAsia="el-GR"/>
        </w:rPr>
        <w:t xml:space="preserve"> της Εταιρείας, για τα προϊόντα που εμπορεύεται και τις υπηρεσίες που παρέχει, </w:t>
      </w:r>
      <w:r>
        <w:rPr>
          <w:rFonts w:cstheme="minorHAnsi"/>
          <w:snapToGrid w:val="0"/>
          <w:lang w:eastAsia="el-GR"/>
        </w:rPr>
        <w:t xml:space="preserve">καθώς και </w:t>
      </w:r>
      <w:r w:rsidRPr="008E230A">
        <w:rPr>
          <w:rFonts w:cstheme="minorHAnsi"/>
          <w:snapToGrid w:val="0"/>
          <w:lang w:eastAsia="el-GR"/>
        </w:rPr>
        <w:t>για το επιχειρηματικό μοντέλο και την στρατηγική που ακολουθεί</w:t>
      </w:r>
      <w:r>
        <w:rPr>
          <w:rFonts w:cstheme="minorHAnsi"/>
          <w:snapToGrid w:val="0"/>
          <w:lang w:eastAsia="el-GR"/>
        </w:rPr>
        <w:t xml:space="preserve">, </w:t>
      </w:r>
    </w:p>
    <w:p w14:paraId="0EE616BC" w14:textId="77777777" w:rsidR="00097F93" w:rsidRDefault="00097F93" w:rsidP="000C7634">
      <w:pPr>
        <w:spacing w:after="0" w:line="312" w:lineRule="auto"/>
        <w:ind w:firstLine="454"/>
        <w:jc w:val="both"/>
        <w:rPr>
          <w:rFonts w:cstheme="minorHAnsi"/>
          <w:snapToGrid w:val="0"/>
          <w:lang w:eastAsia="el-GR"/>
        </w:rPr>
      </w:pPr>
    </w:p>
    <w:p w14:paraId="2C02D66E" w14:textId="77777777" w:rsidR="00097F93" w:rsidRDefault="00097F93" w:rsidP="000C7634">
      <w:pPr>
        <w:spacing w:after="0" w:line="312" w:lineRule="auto"/>
        <w:ind w:firstLine="454"/>
        <w:jc w:val="both"/>
        <w:rPr>
          <w:rFonts w:cstheme="minorHAnsi"/>
        </w:rPr>
      </w:pPr>
      <w:r w:rsidRPr="00F71BA3">
        <w:rPr>
          <w:rFonts w:cstheme="minorHAnsi"/>
          <w:b/>
          <w:snapToGrid w:val="0"/>
          <w:lang w:eastAsia="el-GR"/>
        </w:rPr>
        <w:t>(γ)</w:t>
      </w:r>
      <w:r w:rsidRPr="00F71BA3">
        <w:rPr>
          <w:rFonts w:cstheme="minorHAnsi"/>
          <w:snapToGrid w:val="0"/>
          <w:lang w:eastAsia="el-GR"/>
        </w:rPr>
        <w:t xml:space="preserve"> το κριτήριο της </w:t>
      </w:r>
      <w:r w:rsidRPr="00680B53">
        <w:rPr>
          <w:rFonts w:cstheme="minorHAnsi"/>
          <w:b/>
          <w:bCs/>
          <w:snapToGrid w:val="0"/>
          <w:lang w:eastAsia="el-GR"/>
        </w:rPr>
        <w:t>επαρκούς γνώσης στην λογιστική ή ελεγκτική,</w:t>
      </w:r>
      <w:r w:rsidRPr="00F71BA3">
        <w:rPr>
          <w:rFonts w:cstheme="minorHAnsi"/>
          <w:snapToGrid w:val="0"/>
          <w:lang w:eastAsia="el-GR"/>
        </w:rPr>
        <w:t xml:space="preserve"> </w:t>
      </w:r>
      <w:r w:rsidRPr="00F71BA3">
        <w:rPr>
          <w:rFonts w:cstheme="minorHAnsi"/>
        </w:rPr>
        <w:t>πληρούται επαρκώς κ</w:t>
      </w:r>
      <w:r>
        <w:rPr>
          <w:rFonts w:cstheme="minorHAnsi"/>
        </w:rPr>
        <w:t>αι αποδεδειγμένα στο πρόσωπο του κ. Αλεξίου Πιλάβιου</w:t>
      </w:r>
      <w:r w:rsidRPr="00F71BA3">
        <w:rPr>
          <w:rFonts w:cstheme="minorHAnsi"/>
        </w:rPr>
        <w:t>,</w:t>
      </w:r>
      <w:r>
        <w:rPr>
          <w:rFonts w:cstheme="minorHAnsi"/>
        </w:rPr>
        <w:t xml:space="preserve"> ο οποίος πέραν της αξιόλογης θεωρητικής του κατάρτισης, κατείχε κατά τη διάρκεια της 35ετούς καριέρας του ανώτατες θέσεις στον εγχώριο χρηματοπιστωτικό τομέα, διαθέτει πολύ μεγάλη εμπειρία στους τομείς των κεφαλαιαγορών και της διαχείρισης επενδύσεων</w:t>
      </w:r>
      <w:r w:rsidRPr="00F71BA3">
        <w:rPr>
          <w:rFonts w:cstheme="minorHAnsi"/>
        </w:rPr>
        <w:t xml:space="preserve"> και,</w:t>
      </w:r>
      <w:r>
        <w:rPr>
          <w:rFonts w:cstheme="minorHAnsi"/>
        </w:rPr>
        <w:t xml:space="preserve"> ως εκ τούτου</w:t>
      </w:r>
      <w:r w:rsidRPr="00F71BA3">
        <w:rPr>
          <w:rFonts w:cstheme="minorHAnsi"/>
        </w:rPr>
        <w:t>, δύναται να συμβάλει αποφασιστικά και ουσιωδώς στην ενίσχυση της αποδοτικότητας της Επιτροπής Ελέγχου και</w:t>
      </w:r>
      <w:r>
        <w:rPr>
          <w:rFonts w:cstheme="minorHAnsi"/>
        </w:rPr>
        <w:t xml:space="preserve"> στην ιδιαίτερα αποτελεσματική εκπλήρωση των </w:t>
      </w:r>
      <w:r w:rsidRPr="00F71BA3">
        <w:rPr>
          <w:rFonts w:cstheme="minorHAnsi"/>
        </w:rPr>
        <w:t xml:space="preserve">αρμοδιοτήτων </w:t>
      </w:r>
      <w:r>
        <w:rPr>
          <w:rFonts w:cstheme="minorHAnsi"/>
        </w:rPr>
        <w:t>και του ρόλου της.</w:t>
      </w:r>
    </w:p>
    <w:p w14:paraId="3234F094" w14:textId="77777777" w:rsidR="00E12296" w:rsidRDefault="00E12296" w:rsidP="00E12296">
      <w:pPr>
        <w:spacing w:line="312" w:lineRule="auto"/>
        <w:ind w:left="142" w:firstLine="312"/>
        <w:jc w:val="both"/>
        <w:rPr>
          <w:rFonts w:cs="Calibri"/>
          <w:snapToGrid w:val="0"/>
        </w:rPr>
      </w:pPr>
      <w:r>
        <w:rPr>
          <w:rFonts w:cs="Calibri"/>
        </w:rPr>
        <w:t xml:space="preserve">Επισημαίνεται, επίσης, ότι το </w:t>
      </w:r>
      <w:r>
        <w:rPr>
          <w:rFonts w:cs="Calibri"/>
          <w:snapToGrid w:val="0"/>
        </w:rPr>
        <w:t xml:space="preserve">κριτήριο της επαρκούς γνώσης στην λογιστική ή ελεγκτική πληρούται και στο πρόσωπο των δύο μελών της Επιτροπής. Ο κ. Απόστολος Ταμβακάκης, ο οποίος είναι ιδρυτής, Πρόεδρος και Διευθύνων Σύμβουλος του μεγαλύτερου ελληνικού </w:t>
      </w:r>
      <w:r>
        <w:rPr>
          <w:rFonts w:cs="Calibri"/>
          <w:snapToGrid w:val="0"/>
          <w:lang w:val="en-US"/>
        </w:rPr>
        <w:t>private</w:t>
      </w:r>
      <w:r w:rsidRPr="00E12296">
        <w:rPr>
          <w:rFonts w:cs="Calibri"/>
          <w:snapToGrid w:val="0"/>
        </w:rPr>
        <w:t xml:space="preserve"> </w:t>
      </w:r>
      <w:r>
        <w:rPr>
          <w:rFonts w:cs="Calibri"/>
          <w:snapToGrid w:val="0"/>
          <w:lang w:val="en-US"/>
        </w:rPr>
        <w:t>equity</w:t>
      </w:r>
      <w:r w:rsidRPr="00E12296">
        <w:rPr>
          <w:rFonts w:cs="Calibri"/>
          <w:snapToGrid w:val="0"/>
        </w:rPr>
        <w:t xml:space="preserve"> </w:t>
      </w:r>
      <w:r>
        <w:rPr>
          <w:rFonts w:cs="Calibri"/>
          <w:snapToGrid w:val="0"/>
          <w:lang w:val="en-US"/>
        </w:rPr>
        <w:t>fund</w:t>
      </w:r>
      <w:r>
        <w:rPr>
          <w:rFonts w:cs="Calibri"/>
          <w:snapToGrid w:val="0"/>
        </w:rPr>
        <w:t>, ενώ κατά τη διάρκεια της επαγγελματικής του πορείας έχει διατελέσει ανώτατο διοικητικό στέλεχος εγνωσμένου κύρους τραπεζικών και πιστωτικών ιδρυμάτων. Ο κ. Κωνσταντίνος Μητρόπουλος έχει διατελέσει ανώτατο διοικητικό στέλεχος εγνωσμένου κύρους τραπεζικών και πιστωτικών ιδρυμάτων καθώς και εντεταλμένος σύμβουλος σε μία από τις μεγαλύτερες ελεγκτικές εταιρείες της Ελλάδας.</w:t>
      </w:r>
    </w:p>
    <w:p w14:paraId="33FE29D2" w14:textId="77777777" w:rsidR="00E12296" w:rsidRDefault="00E12296" w:rsidP="00E12296">
      <w:pPr>
        <w:spacing w:line="312" w:lineRule="auto"/>
        <w:ind w:left="142" w:firstLine="312"/>
        <w:jc w:val="both"/>
        <w:rPr>
          <w:rFonts w:cs="Calibri"/>
          <w:snapToGrid w:val="0"/>
        </w:rPr>
      </w:pPr>
      <w:r>
        <w:rPr>
          <w:rFonts w:cs="Calibri"/>
          <w:snapToGrid w:val="0"/>
        </w:rPr>
        <w:t>Επισημαίνεται  για λόγους πληρότητας ότι και τα 3 ορισθέντα μέλη της Επιτροπής Ελέγχου έχουν υπηρετήσει επί σειρά ετών και υπηρετούν σε Επιτροπές Ελέγχου και άλλων εισηγμένων  εταιρειών και συνακόλουθα εξ αυτού του λόγου διαθέτουν σχετική εμπειρία στο συγκεκριμένο αντικείμενο.</w:t>
      </w:r>
    </w:p>
    <w:p w14:paraId="1F95520D" w14:textId="77777777" w:rsidR="00097F93" w:rsidRDefault="00097F93" w:rsidP="000C7634">
      <w:pPr>
        <w:spacing w:after="0" w:line="312" w:lineRule="auto"/>
        <w:ind w:firstLine="454"/>
        <w:jc w:val="both"/>
        <w:rPr>
          <w:rFonts w:cstheme="minorHAnsi"/>
        </w:rPr>
      </w:pPr>
    </w:p>
    <w:p w14:paraId="3E798C99" w14:textId="77777777" w:rsidR="00097F93" w:rsidRDefault="00097F93" w:rsidP="000C7634">
      <w:pPr>
        <w:spacing w:after="0" w:line="312" w:lineRule="auto"/>
        <w:ind w:firstLine="454"/>
        <w:jc w:val="both"/>
        <w:rPr>
          <w:rFonts w:cstheme="minorHAnsi"/>
          <w:snapToGrid w:val="0"/>
          <w:lang w:eastAsia="el-GR"/>
        </w:rPr>
      </w:pPr>
      <w:r>
        <w:rPr>
          <w:rFonts w:cstheme="minorHAnsi"/>
          <w:snapToGrid w:val="0"/>
          <w:lang w:eastAsia="el-GR"/>
        </w:rPr>
        <w:t>Ο Πρόεδρος της Επιτροπής Ελέγχου θα εκλεγεί από τα μέλη της κατά την συνεδρ</w:t>
      </w:r>
      <w:r w:rsidR="007507AA">
        <w:rPr>
          <w:rFonts w:cstheme="minorHAnsi"/>
          <w:snapToGrid w:val="0"/>
          <w:lang w:eastAsia="el-GR"/>
        </w:rPr>
        <w:t>ίασή της για συγκρότηση σε σώμα</w:t>
      </w:r>
      <w:r>
        <w:rPr>
          <w:rFonts w:cstheme="minorHAnsi"/>
          <w:snapToGrid w:val="0"/>
          <w:lang w:eastAsia="el-GR"/>
        </w:rPr>
        <w:t xml:space="preserve"> και θα έχ</w:t>
      </w:r>
      <w:r w:rsidR="007507AA">
        <w:rPr>
          <w:rFonts w:cstheme="minorHAnsi"/>
          <w:snapToGrid w:val="0"/>
          <w:lang w:eastAsia="el-GR"/>
        </w:rPr>
        <w:t>ει την ιδιότητα του ανεξάρτητου</w:t>
      </w:r>
      <w:r>
        <w:rPr>
          <w:rFonts w:cstheme="minorHAnsi"/>
          <w:snapToGrid w:val="0"/>
          <w:lang w:eastAsia="el-GR"/>
        </w:rPr>
        <w:t xml:space="preserve"> μη εκτελεστικού μέ</w:t>
      </w:r>
      <w:r w:rsidR="007507AA">
        <w:rPr>
          <w:rFonts w:cstheme="minorHAnsi"/>
          <w:snapToGrid w:val="0"/>
          <w:lang w:eastAsia="el-GR"/>
        </w:rPr>
        <w:t>λους του Διοικητικού Συμβουλίου</w:t>
      </w:r>
      <w:r>
        <w:rPr>
          <w:rFonts w:cstheme="minorHAnsi"/>
          <w:snapToGrid w:val="0"/>
          <w:lang w:eastAsia="el-GR"/>
        </w:rPr>
        <w:t xml:space="preserve"> κατά την έννοια των σχετικών διατάξεων του ν. 4449/2017 και ν. 3016/2002</w:t>
      </w:r>
      <w:r w:rsidR="007507AA">
        <w:rPr>
          <w:rFonts w:cstheme="minorHAnsi"/>
          <w:snapToGrid w:val="0"/>
          <w:lang w:eastAsia="el-GR"/>
        </w:rPr>
        <w:t xml:space="preserve">. </w:t>
      </w:r>
      <w:r>
        <w:rPr>
          <w:rFonts w:cstheme="minorHAnsi"/>
          <w:snapToGrid w:val="0"/>
          <w:lang w:eastAsia="el-GR"/>
        </w:rPr>
        <w:t xml:space="preserve"> </w:t>
      </w:r>
    </w:p>
    <w:p w14:paraId="5813952F" w14:textId="77777777" w:rsidR="00097F93" w:rsidRDefault="00097F93" w:rsidP="000C7634">
      <w:pPr>
        <w:spacing w:after="0" w:line="312" w:lineRule="auto"/>
        <w:ind w:firstLine="454"/>
        <w:jc w:val="both"/>
        <w:rPr>
          <w:rFonts w:cstheme="minorHAnsi"/>
        </w:rPr>
      </w:pPr>
    </w:p>
    <w:p w14:paraId="024F107B" w14:textId="77777777" w:rsidR="00097F93" w:rsidRPr="007553F2" w:rsidRDefault="00097F93" w:rsidP="000C7634">
      <w:pPr>
        <w:spacing w:after="0" w:line="312" w:lineRule="auto"/>
        <w:ind w:firstLine="454"/>
        <w:jc w:val="both"/>
        <w:rPr>
          <w:rFonts w:cstheme="minorHAnsi"/>
          <w:snapToGrid w:val="0"/>
          <w:lang w:eastAsia="el-GR"/>
        </w:rPr>
      </w:pPr>
      <w:r>
        <w:rPr>
          <w:rFonts w:cstheme="minorHAnsi"/>
        </w:rPr>
        <w:t xml:space="preserve">Τέλος </w:t>
      </w:r>
      <w:r w:rsidRPr="002166C7">
        <w:rPr>
          <w:rFonts w:cstheme="minorHAnsi"/>
        </w:rPr>
        <w:t xml:space="preserve">τα στοιχεία επικοινωνίας της Επιτροπής είναι τα ακόλουθα: </w:t>
      </w:r>
    </w:p>
    <w:p w14:paraId="2E380172" w14:textId="77777777" w:rsidR="00097F93" w:rsidRPr="002166C7" w:rsidRDefault="00097F93" w:rsidP="000C7634">
      <w:pPr>
        <w:spacing w:after="0" w:line="312" w:lineRule="auto"/>
        <w:ind w:firstLine="454"/>
        <w:jc w:val="both"/>
        <w:rPr>
          <w:rFonts w:cstheme="minorHAnsi"/>
        </w:rPr>
      </w:pPr>
      <w:r w:rsidRPr="002166C7">
        <w:rPr>
          <w:rFonts w:cstheme="minorHAnsi"/>
        </w:rPr>
        <w:lastRenderedPageBreak/>
        <w:t xml:space="preserve">- Ταχυδρομική διεύθυνση: θέση Σκλήρη, Μαγούλα Αττικής, Τ.Κ. 19018   </w:t>
      </w:r>
    </w:p>
    <w:p w14:paraId="359C4630" w14:textId="3C0DE3CE" w:rsidR="00097F93" w:rsidRPr="002166C7" w:rsidRDefault="00097F93" w:rsidP="000C7634">
      <w:pPr>
        <w:spacing w:after="0" w:line="312" w:lineRule="auto"/>
        <w:ind w:firstLine="454"/>
        <w:jc w:val="both"/>
        <w:rPr>
          <w:rFonts w:cstheme="minorHAnsi"/>
        </w:rPr>
      </w:pPr>
      <w:r w:rsidRPr="002166C7">
        <w:rPr>
          <w:rFonts w:cstheme="minorHAnsi"/>
        </w:rPr>
        <w:t xml:space="preserve">- Τηλέφωνο Επικοινωνίας: </w:t>
      </w:r>
      <w:r w:rsidR="00E12296" w:rsidRPr="006F32F2">
        <w:rPr>
          <w:rFonts w:cstheme="minorHAnsi"/>
        </w:rPr>
        <w:t>…………………….</w:t>
      </w:r>
      <w:r>
        <w:rPr>
          <w:rFonts w:cstheme="minorHAnsi"/>
        </w:rPr>
        <w:t>.</w:t>
      </w:r>
      <w:r w:rsidRPr="002166C7">
        <w:rPr>
          <w:rFonts w:cstheme="minorHAnsi"/>
        </w:rPr>
        <w:t>…….</w:t>
      </w:r>
    </w:p>
    <w:p w14:paraId="473D6CC3" w14:textId="77777777" w:rsidR="000C7634" w:rsidRDefault="00097F93" w:rsidP="000C7634">
      <w:pPr>
        <w:spacing w:after="0" w:line="312" w:lineRule="auto"/>
        <w:ind w:firstLine="454"/>
        <w:jc w:val="both"/>
        <w:rPr>
          <w:rFonts w:cstheme="minorHAnsi"/>
        </w:rPr>
      </w:pPr>
      <w:r w:rsidRPr="002166C7">
        <w:rPr>
          <w:rFonts w:cstheme="minorHAnsi"/>
        </w:rPr>
        <w:t xml:space="preserve">- </w:t>
      </w:r>
      <w:r w:rsidRPr="002166C7">
        <w:rPr>
          <w:rFonts w:cstheme="minorHAnsi"/>
          <w:lang w:val="en-US"/>
        </w:rPr>
        <w:t>Email</w:t>
      </w:r>
      <w:r w:rsidR="000C7634">
        <w:rPr>
          <w:rFonts w:cstheme="minorHAnsi"/>
        </w:rPr>
        <w:t>: ……………………………..</w:t>
      </w:r>
    </w:p>
    <w:p w14:paraId="1A826011" w14:textId="77777777" w:rsidR="000C7634" w:rsidRDefault="000C7634" w:rsidP="000C7634">
      <w:pPr>
        <w:spacing w:after="0" w:line="312" w:lineRule="auto"/>
        <w:ind w:firstLine="454"/>
        <w:jc w:val="both"/>
        <w:rPr>
          <w:rFonts w:cstheme="minorHAnsi"/>
        </w:rPr>
      </w:pPr>
    </w:p>
    <w:p w14:paraId="16AC1CE2" w14:textId="77777777" w:rsidR="000C7634" w:rsidRDefault="000C7634" w:rsidP="000C7634">
      <w:pPr>
        <w:spacing w:after="0" w:line="312" w:lineRule="auto"/>
        <w:ind w:firstLine="454"/>
        <w:jc w:val="both"/>
        <w:rPr>
          <w:rFonts w:ascii="Calibri" w:eastAsia="Calibri" w:hAnsi="Calibri" w:cs="Calibri"/>
          <w:b/>
          <w:bCs/>
          <w:lang w:eastAsia="el-GR"/>
        </w:rPr>
      </w:pPr>
      <w:r>
        <w:rPr>
          <w:rFonts w:ascii="Calibri" w:eastAsia="Calibri" w:hAnsi="Calibri" w:cs="Calibri"/>
          <w:b/>
          <w:bCs/>
          <w:u w:val="single"/>
          <w:lang w:eastAsia="el-GR"/>
        </w:rPr>
        <w:t>Θέμα 2</w:t>
      </w:r>
      <w:r w:rsidRPr="00151B15">
        <w:rPr>
          <w:rFonts w:ascii="Calibri" w:eastAsia="Calibri" w:hAnsi="Calibri" w:cs="Calibri"/>
          <w:b/>
          <w:bCs/>
          <w:u w:val="single"/>
          <w:vertAlign w:val="superscript"/>
          <w:lang w:eastAsia="el-GR"/>
        </w:rPr>
        <w:t>ο</w:t>
      </w:r>
      <w:r>
        <w:rPr>
          <w:rFonts w:ascii="Calibri" w:eastAsia="Calibri" w:hAnsi="Calibri" w:cs="Calibri"/>
          <w:b/>
          <w:bCs/>
          <w:u w:val="single"/>
          <w:lang w:eastAsia="el-GR"/>
        </w:rPr>
        <w:t>:</w:t>
      </w:r>
      <w:r w:rsidRPr="00151B15">
        <w:rPr>
          <w:rFonts w:ascii="Calibri" w:eastAsia="Calibri" w:hAnsi="Calibri" w:cs="Calibri"/>
          <w:b/>
          <w:bCs/>
          <w:lang w:eastAsia="el-GR"/>
        </w:rPr>
        <w:t xml:space="preserve"> </w:t>
      </w:r>
      <w:r>
        <w:rPr>
          <w:rFonts w:ascii="Calibri" w:eastAsia="Calibri" w:hAnsi="Calibri" w:cs="Calibri"/>
          <w:b/>
          <w:bCs/>
          <w:lang w:eastAsia="el-GR"/>
        </w:rPr>
        <w:t xml:space="preserve">                                                         </w:t>
      </w:r>
    </w:p>
    <w:p w14:paraId="63DCC01F" w14:textId="77777777" w:rsidR="000C7634" w:rsidRPr="000C7634" w:rsidRDefault="000C7634" w:rsidP="000C7634">
      <w:pPr>
        <w:spacing w:after="0" w:line="312" w:lineRule="auto"/>
        <w:ind w:firstLine="454"/>
        <w:jc w:val="both"/>
        <w:rPr>
          <w:rFonts w:cstheme="minorHAnsi"/>
          <w:snapToGrid w:val="0"/>
          <w:lang w:eastAsia="el-GR"/>
        </w:rPr>
      </w:pPr>
      <w:r>
        <w:rPr>
          <w:rFonts w:eastAsia="Calibri" w:cstheme="minorHAnsi"/>
          <w:bCs/>
          <w:lang w:eastAsia="el-GR"/>
        </w:rPr>
        <w:t>[</w:t>
      </w:r>
      <w:r w:rsidRPr="00B75EDF">
        <w:rPr>
          <w:rFonts w:ascii="Arial" w:eastAsia="Calibri" w:hAnsi="Arial" w:cs="Arial"/>
          <w:bCs/>
          <w:lang w:eastAsia="el-GR"/>
        </w:rPr>
        <w:t>●]</w:t>
      </w:r>
    </w:p>
    <w:p w14:paraId="26C3640B" w14:textId="77777777" w:rsidR="000C7634" w:rsidRDefault="000C7634" w:rsidP="000C7634">
      <w:pPr>
        <w:spacing w:after="0" w:line="312" w:lineRule="auto"/>
        <w:ind w:firstLine="454"/>
        <w:jc w:val="both"/>
        <w:rPr>
          <w:rFonts w:ascii="Calibri" w:eastAsia="Times New Roman" w:hAnsi="Calibri" w:cs="Calibri"/>
          <w:lang w:eastAsia="el-GR"/>
        </w:rPr>
      </w:pPr>
    </w:p>
    <w:p w14:paraId="30E1BA5C" w14:textId="77777777" w:rsidR="000C7634" w:rsidRDefault="000C7634" w:rsidP="000C7634">
      <w:pPr>
        <w:spacing w:after="0" w:line="312" w:lineRule="auto"/>
        <w:ind w:firstLine="454"/>
        <w:jc w:val="both"/>
        <w:rPr>
          <w:rFonts w:ascii="Calibri" w:eastAsia="Times New Roman" w:hAnsi="Calibri" w:cs="Calibri"/>
          <w:lang w:eastAsia="el-GR"/>
        </w:rPr>
      </w:pPr>
    </w:p>
    <w:p w14:paraId="5EB73662" w14:textId="77777777" w:rsidR="00097F93" w:rsidRPr="00976404" w:rsidRDefault="00097F93" w:rsidP="000C7634">
      <w:pPr>
        <w:spacing w:after="0" w:line="312" w:lineRule="auto"/>
        <w:ind w:firstLine="454"/>
        <w:jc w:val="both"/>
        <w:rPr>
          <w:rFonts w:ascii="Calibri" w:eastAsia="Times New Roman" w:hAnsi="Calibri" w:cs="Calibri"/>
          <w:lang w:eastAsia="el-GR"/>
        </w:rPr>
      </w:pPr>
      <w:r w:rsidRPr="00976404">
        <w:rPr>
          <w:rFonts w:ascii="Calibri" w:eastAsia="Times New Roman" w:hAnsi="Calibri" w:cs="Calibri"/>
          <w:lang w:eastAsia="el-GR"/>
        </w:rPr>
        <w:t>Κατόπιν τούτων και μη υπάρχοντος άλλου θέματος προς συζήτηση, ολοκληρώθηκε και  λύθηκε η παρούσα συνεδρίαση του Διοικητικού Συμβουλίου, καταρτίσθηκε δε το παρόν πρακτικό, το οποίο ενσωματώνει το σύνολο των αποφάσεων που ελήφθησαν και το οποίο υπογράφηκε από όλα τα μέλη του Διοικητικού Συμβουλίου της Εταιρείας νόμιμα και όπως ακολουθεί:</w:t>
      </w:r>
    </w:p>
    <w:p w14:paraId="35AE3B13" w14:textId="77777777" w:rsidR="00097F93" w:rsidRDefault="00097F93" w:rsidP="00097F93">
      <w:pPr>
        <w:tabs>
          <w:tab w:val="left" w:pos="2040"/>
        </w:tabs>
        <w:spacing w:after="0" w:line="312" w:lineRule="auto"/>
        <w:ind w:firstLine="454"/>
        <w:jc w:val="both"/>
        <w:rPr>
          <w:rFonts w:ascii="Calibri" w:eastAsia="Times New Roman" w:hAnsi="Calibri" w:cs="Calibri"/>
          <w:lang w:eastAsia="el-GR"/>
        </w:rPr>
      </w:pPr>
      <w:r w:rsidRPr="00976404">
        <w:rPr>
          <w:rFonts w:ascii="Calibri" w:eastAsia="Times New Roman" w:hAnsi="Calibri" w:cs="Calibri"/>
          <w:lang w:eastAsia="el-GR"/>
        </w:rPr>
        <w:tab/>
      </w:r>
    </w:p>
    <w:p w14:paraId="781D09D6" w14:textId="77777777" w:rsidR="000C7634" w:rsidRPr="00976404" w:rsidRDefault="000C7634" w:rsidP="00097F93">
      <w:pPr>
        <w:tabs>
          <w:tab w:val="left" w:pos="2040"/>
        </w:tabs>
        <w:spacing w:after="0" w:line="312" w:lineRule="auto"/>
        <w:ind w:firstLine="454"/>
        <w:jc w:val="both"/>
        <w:rPr>
          <w:rFonts w:ascii="Calibri" w:eastAsia="Times New Roman" w:hAnsi="Calibri" w:cs="Calibri"/>
          <w:lang w:eastAsia="el-GR"/>
        </w:rPr>
      </w:pPr>
    </w:p>
    <w:tbl>
      <w:tblPr>
        <w:tblW w:w="8931" w:type="dxa"/>
        <w:jc w:val="center"/>
        <w:tblLayout w:type="fixed"/>
        <w:tblLook w:val="01E0" w:firstRow="1" w:lastRow="1" w:firstColumn="1" w:lastColumn="1" w:noHBand="0" w:noVBand="0"/>
      </w:tblPr>
      <w:tblGrid>
        <w:gridCol w:w="2789"/>
        <w:gridCol w:w="2789"/>
        <w:gridCol w:w="3353"/>
      </w:tblGrid>
      <w:tr w:rsidR="00097F93" w:rsidRPr="000C7634" w14:paraId="43F803B8" w14:textId="77777777" w:rsidTr="006F32F2">
        <w:trPr>
          <w:trHeight w:val="1397"/>
          <w:jc w:val="center"/>
        </w:trPr>
        <w:tc>
          <w:tcPr>
            <w:tcW w:w="2789" w:type="dxa"/>
          </w:tcPr>
          <w:p w14:paraId="0D0F50F4" w14:textId="77777777" w:rsidR="00097F93" w:rsidRPr="006F32F2" w:rsidRDefault="00097F93" w:rsidP="00E4106F">
            <w:pPr>
              <w:spacing w:after="0" w:line="312" w:lineRule="auto"/>
              <w:jc w:val="center"/>
              <w:rPr>
                <w:rFonts w:eastAsia="Times New Roman" w:cstheme="minorHAnsi"/>
                <w:b/>
                <w:bCs/>
                <w:szCs w:val="20"/>
                <w:lang w:eastAsia="el-GR"/>
              </w:rPr>
            </w:pPr>
            <w:r w:rsidRPr="006F32F2">
              <w:rPr>
                <w:rFonts w:eastAsia="Times New Roman" w:cstheme="minorHAnsi"/>
                <w:b/>
                <w:bCs/>
                <w:szCs w:val="20"/>
                <w:lang w:eastAsia="el-GR"/>
              </w:rPr>
              <w:t>Ο ΠΡΟΕΔΡΟΣ</w:t>
            </w:r>
          </w:p>
          <w:p w14:paraId="1FA15E02" w14:textId="77777777" w:rsidR="00097F93" w:rsidRPr="006F32F2" w:rsidRDefault="00097F93" w:rsidP="00E4106F">
            <w:pPr>
              <w:spacing w:after="0" w:line="312" w:lineRule="auto"/>
              <w:jc w:val="center"/>
              <w:rPr>
                <w:rFonts w:eastAsia="Times New Roman" w:cstheme="minorHAnsi"/>
                <w:b/>
                <w:bCs/>
                <w:szCs w:val="20"/>
                <w:lang w:eastAsia="el-GR"/>
              </w:rPr>
            </w:pPr>
          </w:p>
          <w:p w14:paraId="0CA04381" w14:textId="4932D3CB" w:rsidR="00097F93" w:rsidRPr="006F32F2" w:rsidRDefault="00097F93" w:rsidP="00E4106F">
            <w:pPr>
              <w:spacing w:after="0" w:line="312" w:lineRule="auto"/>
              <w:jc w:val="center"/>
              <w:rPr>
                <w:rFonts w:eastAsia="Times New Roman" w:cstheme="minorHAnsi"/>
                <w:b/>
                <w:bCs/>
                <w:szCs w:val="20"/>
                <w:lang w:eastAsia="el-GR"/>
              </w:rPr>
            </w:pPr>
          </w:p>
          <w:p w14:paraId="7B4A57FE" w14:textId="77777777" w:rsidR="00097F93" w:rsidRPr="006F32F2" w:rsidRDefault="00097F93" w:rsidP="006F32F2">
            <w:pPr>
              <w:spacing w:after="0" w:line="312" w:lineRule="auto"/>
              <w:rPr>
                <w:rFonts w:eastAsia="Times New Roman" w:cstheme="minorHAnsi"/>
                <w:b/>
                <w:bCs/>
                <w:szCs w:val="20"/>
                <w:lang w:eastAsia="el-GR"/>
              </w:rPr>
            </w:pPr>
          </w:p>
        </w:tc>
        <w:tc>
          <w:tcPr>
            <w:tcW w:w="2789" w:type="dxa"/>
          </w:tcPr>
          <w:p w14:paraId="6E1EAAF3" w14:textId="77777777" w:rsidR="00097F93" w:rsidRPr="006F32F2" w:rsidRDefault="00097F93" w:rsidP="00E4106F">
            <w:pPr>
              <w:spacing w:after="0" w:line="312" w:lineRule="auto"/>
              <w:jc w:val="center"/>
              <w:rPr>
                <w:rFonts w:eastAsia="Times New Roman" w:cstheme="minorHAnsi"/>
                <w:b/>
                <w:bCs/>
                <w:szCs w:val="20"/>
                <w:lang w:eastAsia="el-GR"/>
              </w:rPr>
            </w:pPr>
            <w:r w:rsidRPr="006F32F2">
              <w:rPr>
                <w:rFonts w:eastAsia="Times New Roman" w:cstheme="minorHAnsi"/>
                <w:b/>
                <w:bCs/>
                <w:szCs w:val="20"/>
                <w:lang w:eastAsia="el-GR"/>
              </w:rPr>
              <w:t xml:space="preserve">Ο ΔΙΕΥΘΥΝΩΝ </w:t>
            </w:r>
          </w:p>
          <w:p w14:paraId="299119E6" w14:textId="77777777" w:rsidR="00097F93" w:rsidRPr="006F32F2" w:rsidRDefault="00097F93" w:rsidP="00E4106F">
            <w:pPr>
              <w:spacing w:after="0" w:line="312" w:lineRule="auto"/>
              <w:jc w:val="center"/>
              <w:rPr>
                <w:rFonts w:eastAsia="Times New Roman" w:cstheme="minorHAnsi"/>
                <w:b/>
                <w:bCs/>
                <w:szCs w:val="20"/>
                <w:lang w:eastAsia="el-GR"/>
              </w:rPr>
            </w:pPr>
            <w:r w:rsidRPr="006F32F2">
              <w:rPr>
                <w:rFonts w:eastAsia="Times New Roman" w:cstheme="minorHAnsi"/>
                <w:b/>
                <w:bCs/>
                <w:szCs w:val="20"/>
                <w:lang w:eastAsia="el-GR"/>
              </w:rPr>
              <w:t xml:space="preserve">ΣΥΜΒΟΥΛΟΣ </w:t>
            </w:r>
          </w:p>
          <w:p w14:paraId="6938936F" w14:textId="54040E6D" w:rsidR="00097F93" w:rsidRPr="006F32F2" w:rsidRDefault="00097F93" w:rsidP="006F32F2">
            <w:pPr>
              <w:spacing w:after="0" w:line="312" w:lineRule="auto"/>
              <w:rPr>
                <w:rFonts w:eastAsia="Times New Roman" w:cstheme="minorHAnsi"/>
                <w:b/>
                <w:bCs/>
                <w:szCs w:val="20"/>
                <w:lang w:eastAsia="el-GR"/>
              </w:rPr>
            </w:pPr>
          </w:p>
        </w:tc>
        <w:tc>
          <w:tcPr>
            <w:tcW w:w="3353" w:type="dxa"/>
          </w:tcPr>
          <w:p w14:paraId="3A7CE99C" w14:textId="77777777" w:rsidR="00097F93" w:rsidRPr="006F32F2" w:rsidRDefault="00097F93" w:rsidP="00E4106F">
            <w:pPr>
              <w:spacing w:after="0" w:line="312" w:lineRule="auto"/>
              <w:jc w:val="center"/>
              <w:rPr>
                <w:rFonts w:eastAsia="Times New Roman" w:cstheme="minorHAnsi"/>
                <w:b/>
                <w:bCs/>
                <w:szCs w:val="20"/>
                <w:lang w:eastAsia="el-GR"/>
              </w:rPr>
            </w:pPr>
            <w:r w:rsidRPr="006F32F2">
              <w:rPr>
                <w:rFonts w:eastAsia="Times New Roman" w:cstheme="minorHAnsi"/>
                <w:b/>
                <w:bCs/>
                <w:szCs w:val="20"/>
                <w:lang w:eastAsia="el-GR"/>
              </w:rPr>
              <w:t xml:space="preserve">Ο ΑΝΤΙΠΡΟΕΔΡΟΣ  </w:t>
            </w:r>
          </w:p>
          <w:p w14:paraId="651AC8CE" w14:textId="77777777" w:rsidR="00097F93" w:rsidRPr="006F32F2" w:rsidRDefault="00097F93" w:rsidP="00E4106F">
            <w:pPr>
              <w:spacing w:after="0" w:line="312" w:lineRule="auto"/>
              <w:jc w:val="center"/>
              <w:rPr>
                <w:rFonts w:eastAsia="Times New Roman" w:cstheme="minorHAnsi"/>
                <w:b/>
                <w:bCs/>
                <w:szCs w:val="20"/>
                <w:lang w:eastAsia="el-GR"/>
              </w:rPr>
            </w:pPr>
          </w:p>
          <w:p w14:paraId="4F967D72" w14:textId="77777777" w:rsidR="00097F93" w:rsidRPr="006F32F2" w:rsidRDefault="00097F93" w:rsidP="00E4106F">
            <w:pPr>
              <w:spacing w:after="0" w:line="312" w:lineRule="auto"/>
              <w:jc w:val="center"/>
              <w:rPr>
                <w:rFonts w:eastAsia="Times New Roman" w:cstheme="minorHAnsi"/>
                <w:b/>
                <w:bCs/>
                <w:szCs w:val="20"/>
                <w:lang w:eastAsia="el-GR"/>
              </w:rPr>
            </w:pPr>
          </w:p>
          <w:p w14:paraId="5B576CDB" w14:textId="77777777" w:rsidR="00097F93" w:rsidRPr="006F32F2" w:rsidRDefault="00097F93" w:rsidP="00E4106F">
            <w:pPr>
              <w:spacing w:after="0" w:line="312" w:lineRule="auto"/>
              <w:jc w:val="center"/>
              <w:rPr>
                <w:rFonts w:eastAsia="Times New Roman" w:cstheme="minorHAnsi"/>
                <w:b/>
                <w:bCs/>
                <w:szCs w:val="20"/>
                <w:lang w:eastAsia="el-GR"/>
              </w:rPr>
            </w:pPr>
            <w:r w:rsidRPr="006F32F2">
              <w:rPr>
                <w:rFonts w:eastAsia="Times New Roman" w:cstheme="minorHAnsi"/>
                <w:b/>
                <w:bCs/>
                <w:szCs w:val="20"/>
                <w:lang w:eastAsia="el-GR"/>
              </w:rPr>
              <w:t xml:space="preserve"> </w:t>
            </w:r>
          </w:p>
        </w:tc>
      </w:tr>
      <w:tr w:rsidR="00097F93" w:rsidRPr="000C7634" w14:paraId="55104473" w14:textId="77777777" w:rsidTr="006F32F2">
        <w:trPr>
          <w:trHeight w:val="1397"/>
          <w:jc w:val="center"/>
        </w:trPr>
        <w:tc>
          <w:tcPr>
            <w:tcW w:w="2789" w:type="dxa"/>
          </w:tcPr>
          <w:p w14:paraId="1CB394D8" w14:textId="1C8FB797" w:rsidR="00097F93" w:rsidRPr="006F32F2" w:rsidRDefault="006F32F2" w:rsidP="00E4106F">
            <w:pPr>
              <w:spacing w:after="0" w:line="312" w:lineRule="auto"/>
              <w:jc w:val="center"/>
              <w:rPr>
                <w:rFonts w:eastAsia="Times New Roman" w:cstheme="minorHAnsi"/>
                <w:szCs w:val="20"/>
                <w:lang w:eastAsia="el-GR"/>
              </w:rPr>
            </w:pPr>
            <w:r>
              <w:rPr>
                <w:rFonts w:eastAsia="Times New Roman" w:cstheme="minorHAnsi"/>
                <w:szCs w:val="20"/>
                <w:lang w:eastAsia="el-GR"/>
              </w:rPr>
              <w:t>ΓΕΩΡΓΙΟΣ ΓΕΡΑΡΔΟΣ</w:t>
            </w:r>
          </w:p>
        </w:tc>
        <w:tc>
          <w:tcPr>
            <w:tcW w:w="2789" w:type="dxa"/>
          </w:tcPr>
          <w:p w14:paraId="3061E4A2" w14:textId="53CDF5AC" w:rsidR="00097F93" w:rsidRPr="000C7634" w:rsidRDefault="006F32F2" w:rsidP="006F32F2">
            <w:pPr>
              <w:jc w:val="center"/>
              <w:rPr>
                <w:rFonts w:eastAsia="Times New Roman" w:cstheme="minorHAnsi"/>
                <w:szCs w:val="20"/>
                <w:lang w:eastAsia="el-GR"/>
              </w:rPr>
            </w:pPr>
            <w:r>
              <w:rPr>
                <w:rFonts w:eastAsia="Times New Roman" w:cstheme="minorHAnsi"/>
                <w:szCs w:val="20"/>
                <w:lang w:eastAsia="el-GR"/>
              </w:rPr>
              <w:t xml:space="preserve">ΚΩΝΣΤΑΝΤΙΝΟΣ </w:t>
            </w:r>
            <w:r>
              <w:rPr>
                <w:rFonts w:eastAsia="Times New Roman" w:cstheme="minorHAnsi"/>
                <w:szCs w:val="20"/>
                <w:lang w:eastAsia="el-GR"/>
              </w:rPr>
              <w:t>ΓΕΡΑΡΔΟΣ</w:t>
            </w:r>
          </w:p>
        </w:tc>
        <w:tc>
          <w:tcPr>
            <w:tcW w:w="3353" w:type="dxa"/>
          </w:tcPr>
          <w:p w14:paraId="5BAE0558" w14:textId="48F2B961" w:rsidR="006F32F2" w:rsidRDefault="006F32F2" w:rsidP="000C7634">
            <w:pPr>
              <w:spacing w:after="0" w:line="312" w:lineRule="auto"/>
              <w:jc w:val="center"/>
              <w:rPr>
                <w:rFonts w:eastAsia="Times New Roman" w:cstheme="minorHAnsi"/>
                <w:szCs w:val="20"/>
                <w:lang w:eastAsia="el-GR"/>
              </w:rPr>
            </w:pPr>
            <w:r>
              <w:rPr>
                <w:rFonts w:eastAsia="Times New Roman" w:cstheme="minorHAnsi"/>
                <w:szCs w:val="20"/>
                <w:lang w:eastAsia="el-GR"/>
              </w:rPr>
              <w:t>ΑΠΟΣΤΟΛΟΣ ΤΑΜΒΑΚΑΚΗΣ</w:t>
            </w:r>
          </w:p>
          <w:p w14:paraId="0609F22C" w14:textId="77777777" w:rsidR="006F32F2" w:rsidRDefault="006F32F2" w:rsidP="000C7634">
            <w:pPr>
              <w:spacing w:after="0" w:line="312" w:lineRule="auto"/>
              <w:jc w:val="center"/>
              <w:rPr>
                <w:rFonts w:eastAsia="Times New Roman" w:cstheme="minorHAnsi"/>
                <w:szCs w:val="20"/>
                <w:lang w:eastAsia="el-GR"/>
              </w:rPr>
            </w:pPr>
          </w:p>
          <w:p w14:paraId="0D09BA0A" w14:textId="77777777" w:rsidR="006F32F2" w:rsidRDefault="006F32F2" w:rsidP="000C7634">
            <w:pPr>
              <w:spacing w:after="0" w:line="312" w:lineRule="auto"/>
              <w:jc w:val="center"/>
              <w:rPr>
                <w:rFonts w:eastAsia="Times New Roman" w:cstheme="minorHAnsi"/>
                <w:szCs w:val="20"/>
                <w:lang w:eastAsia="el-GR"/>
              </w:rPr>
            </w:pPr>
          </w:p>
          <w:p w14:paraId="34BA62E2" w14:textId="77777777" w:rsidR="00097F93" w:rsidRDefault="00097F93" w:rsidP="000C7634">
            <w:pPr>
              <w:spacing w:after="0" w:line="312" w:lineRule="auto"/>
              <w:jc w:val="center"/>
              <w:rPr>
                <w:rFonts w:eastAsia="Times New Roman" w:cstheme="minorHAnsi"/>
                <w:b/>
                <w:bCs/>
                <w:szCs w:val="20"/>
                <w:lang w:eastAsia="el-GR"/>
              </w:rPr>
            </w:pPr>
            <w:r w:rsidRPr="006F32F2">
              <w:rPr>
                <w:rFonts w:eastAsia="Times New Roman" w:cstheme="minorHAnsi"/>
                <w:b/>
                <w:bCs/>
                <w:szCs w:val="20"/>
                <w:lang w:eastAsia="el-GR"/>
              </w:rPr>
              <w:t>ΤΑ ΜΕΛΗ</w:t>
            </w:r>
          </w:p>
          <w:p w14:paraId="26A48421" w14:textId="77777777" w:rsidR="006F32F2" w:rsidRDefault="006F32F2" w:rsidP="000C7634">
            <w:pPr>
              <w:spacing w:after="0" w:line="312" w:lineRule="auto"/>
              <w:jc w:val="center"/>
              <w:rPr>
                <w:rFonts w:eastAsia="Times New Roman" w:cstheme="minorHAnsi"/>
                <w:b/>
                <w:bCs/>
                <w:szCs w:val="20"/>
                <w:lang w:eastAsia="el-GR"/>
              </w:rPr>
            </w:pPr>
          </w:p>
          <w:p w14:paraId="66A2D10E" w14:textId="2117BC6E" w:rsidR="006F32F2" w:rsidRPr="006F32F2" w:rsidRDefault="006F32F2" w:rsidP="000C7634">
            <w:pPr>
              <w:spacing w:after="0" w:line="312" w:lineRule="auto"/>
              <w:jc w:val="center"/>
              <w:rPr>
                <w:rFonts w:eastAsia="Times New Roman" w:cstheme="minorHAnsi"/>
                <w:szCs w:val="20"/>
                <w:lang w:eastAsia="el-GR"/>
              </w:rPr>
            </w:pPr>
            <w:r w:rsidRPr="006F32F2">
              <w:rPr>
                <w:rFonts w:eastAsia="Times New Roman" w:cstheme="minorHAnsi"/>
                <w:szCs w:val="20"/>
                <w:lang w:eastAsia="el-GR"/>
              </w:rPr>
              <w:t>ΑΙΚΑΤΕΡΙΝΗ ΒΑΣΙΛΑΚΗ</w:t>
            </w:r>
          </w:p>
          <w:p w14:paraId="1CC4C1D1" w14:textId="77777777" w:rsidR="006F32F2" w:rsidRPr="006F32F2" w:rsidRDefault="006F32F2" w:rsidP="000C7634">
            <w:pPr>
              <w:spacing w:after="0" w:line="312" w:lineRule="auto"/>
              <w:jc w:val="center"/>
              <w:rPr>
                <w:rFonts w:eastAsia="Times New Roman" w:cstheme="minorHAnsi"/>
                <w:szCs w:val="20"/>
                <w:lang w:eastAsia="el-GR"/>
              </w:rPr>
            </w:pPr>
          </w:p>
          <w:p w14:paraId="453668E8" w14:textId="11664DD6" w:rsidR="006F32F2" w:rsidRPr="006F32F2" w:rsidRDefault="006F32F2" w:rsidP="000C7634">
            <w:pPr>
              <w:spacing w:after="0" w:line="312" w:lineRule="auto"/>
              <w:jc w:val="center"/>
              <w:rPr>
                <w:rFonts w:eastAsia="Times New Roman" w:cstheme="minorHAnsi"/>
                <w:szCs w:val="20"/>
                <w:lang w:eastAsia="el-GR"/>
              </w:rPr>
            </w:pPr>
            <w:r w:rsidRPr="006F32F2">
              <w:rPr>
                <w:rFonts w:eastAsia="Times New Roman" w:cstheme="minorHAnsi"/>
                <w:szCs w:val="20"/>
                <w:lang w:eastAsia="el-GR"/>
              </w:rPr>
              <w:t>ΑΛΕΞΙΟΣ ΠΙΛΑΒΙΟΣ</w:t>
            </w:r>
          </w:p>
          <w:p w14:paraId="5DB91998" w14:textId="77777777" w:rsidR="006F32F2" w:rsidRPr="006F32F2" w:rsidRDefault="006F32F2" w:rsidP="000C7634">
            <w:pPr>
              <w:spacing w:after="0" w:line="312" w:lineRule="auto"/>
              <w:jc w:val="center"/>
              <w:rPr>
                <w:rFonts w:eastAsia="Times New Roman" w:cstheme="minorHAnsi"/>
                <w:szCs w:val="20"/>
                <w:lang w:eastAsia="el-GR"/>
              </w:rPr>
            </w:pPr>
          </w:p>
          <w:p w14:paraId="368CDD3D" w14:textId="434C35CF" w:rsidR="006F32F2" w:rsidRPr="006F32F2" w:rsidRDefault="006F32F2" w:rsidP="000C7634">
            <w:pPr>
              <w:spacing w:after="0" w:line="312" w:lineRule="auto"/>
              <w:jc w:val="center"/>
              <w:rPr>
                <w:rFonts w:eastAsia="Times New Roman" w:cstheme="minorHAnsi"/>
                <w:b/>
                <w:bCs/>
                <w:szCs w:val="20"/>
                <w:lang w:eastAsia="el-GR"/>
              </w:rPr>
            </w:pPr>
            <w:r w:rsidRPr="006F32F2">
              <w:rPr>
                <w:rFonts w:eastAsia="Times New Roman" w:cstheme="minorHAnsi"/>
                <w:szCs w:val="20"/>
                <w:lang w:eastAsia="el-GR"/>
              </w:rPr>
              <w:t>ΚΩΝΣΤΑΝΤΙΝΟΣ ΜΗΤΡΟΠΟΥΛΟΣ</w:t>
            </w:r>
          </w:p>
        </w:tc>
      </w:tr>
    </w:tbl>
    <w:p w14:paraId="6C1EE111" w14:textId="77777777" w:rsidR="000C7634" w:rsidRDefault="000C7634" w:rsidP="00B75EDF">
      <w:pPr>
        <w:spacing w:after="0" w:line="312" w:lineRule="auto"/>
        <w:ind w:firstLine="454"/>
        <w:jc w:val="center"/>
        <w:rPr>
          <w:rFonts w:eastAsia="Times New Roman" w:cstheme="minorHAnsi"/>
          <w:lang w:eastAsia="el-GR"/>
        </w:rPr>
      </w:pPr>
      <w:r>
        <w:rPr>
          <w:rFonts w:eastAsia="Times New Roman" w:cstheme="minorHAnsi"/>
          <w:lang w:eastAsia="el-GR"/>
        </w:rPr>
        <w:t>Α</w:t>
      </w:r>
      <w:r w:rsidR="00B75EDF" w:rsidRPr="00B75EDF">
        <w:rPr>
          <w:rFonts w:eastAsia="Times New Roman" w:cstheme="minorHAnsi"/>
          <w:lang w:eastAsia="el-GR"/>
        </w:rPr>
        <w:t>κριβές</w:t>
      </w:r>
      <w:r w:rsidR="00B75EDF">
        <w:rPr>
          <w:rFonts w:eastAsia="Times New Roman" w:cstheme="minorHAnsi"/>
          <w:lang w:eastAsia="el-GR"/>
        </w:rPr>
        <w:t xml:space="preserve"> απόσπασμα </w:t>
      </w:r>
      <w:r w:rsidR="00B75EDF" w:rsidRPr="00B75EDF">
        <w:rPr>
          <w:rFonts w:eastAsia="Times New Roman" w:cstheme="minorHAnsi"/>
          <w:lang w:eastAsia="el-GR"/>
        </w:rPr>
        <w:t xml:space="preserve">από το Βιβλίο Πρακτικών Συνεδριάσεων </w:t>
      </w:r>
    </w:p>
    <w:p w14:paraId="77AD3B97" w14:textId="77777777" w:rsidR="000C7634" w:rsidRDefault="00B75EDF" w:rsidP="00B75EDF">
      <w:pPr>
        <w:spacing w:after="0" w:line="312" w:lineRule="auto"/>
        <w:ind w:firstLine="454"/>
        <w:jc w:val="center"/>
        <w:rPr>
          <w:rFonts w:eastAsia="Times New Roman" w:cstheme="minorHAnsi"/>
          <w:lang w:eastAsia="el-GR"/>
        </w:rPr>
      </w:pPr>
      <w:r w:rsidRPr="00B75EDF">
        <w:rPr>
          <w:rFonts w:eastAsia="Times New Roman" w:cstheme="minorHAnsi"/>
          <w:lang w:eastAsia="el-GR"/>
        </w:rPr>
        <w:t xml:space="preserve">του Διοικητικού Συμβουλίου της Ανώνυμης Εταιρείας </w:t>
      </w:r>
    </w:p>
    <w:p w14:paraId="4BD3F7C8" w14:textId="77777777" w:rsidR="000C7634" w:rsidRDefault="00B75EDF" w:rsidP="00B75EDF">
      <w:pPr>
        <w:spacing w:after="0" w:line="312" w:lineRule="auto"/>
        <w:ind w:firstLine="454"/>
        <w:jc w:val="center"/>
        <w:rPr>
          <w:rFonts w:eastAsia="Times New Roman" w:cstheme="minorHAnsi"/>
          <w:lang w:eastAsia="el-GR"/>
        </w:rPr>
      </w:pPr>
      <w:r w:rsidRPr="00B75EDF">
        <w:rPr>
          <w:rFonts w:eastAsia="Times New Roman" w:cstheme="minorHAnsi"/>
          <w:lang w:eastAsia="el-GR"/>
        </w:rPr>
        <w:t>«</w:t>
      </w:r>
      <w:r w:rsidR="000C7634" w:rsidRPr="00F0362B">
        <w:rPr>
          <w:rFonts w:eastAsia="Times New Roman" w:cstheme="minorHAnsi"/>
          <w:lang w:eastAsia="el-GR"/>
        </w:rPr>
        <w:t xml:space="preserve">ΠΛΑΙΣΙΟ COMPUTERS ΑΝΩΝΥΜΗ ΕΜΠΟΡΙΚΗ ΚΑΙ ΒΙΟΜΗΧΑΝΙΚΗ </w:t>
      </w:r>
    </w:p>
    <w:p w14:paraId="1DD58B1A" w14:textId="77777777" w:rsidR="00B75EDF" w:rsidRPr="00B75EDF" w:rsidRDefault="000C7634" w:rsidP="00B75EDF">
      <w:pPr>
        <w:spacing w:after="0" w:line="312" w:lineRule="auto"/>
        <w:ind w:firstLine="454"/>
        <w:jc w:val="center"/>
        <w:rPr>
          <w:rFonts w:eastAsia="Times New Roman" w:cstheme="minorHAnsi"/>
          <w:lang w:eastAsia="el-GR"/>
        </w:rPr>
      </w:pPr>
      <w:r w:rsidRPr="00F0362B">
        <w:rPr>
          <w:rFonts w:eastAsia="Times New Roman" w:cstheme="minorHAnsi"/>
          <w:lang w:eastAsia="el-GR"/>
        </w:rPr>
        <w:t>ΕΤΑΙΡΕΙΑ ΗΛΕΚΤΡΟΝΙΚΩΝ ΥΠΟΛΟΓΙΣΤΩΝ ΚΑΙ ΕΙΔΩΝ ΧΑΡΤΟΒΙΒΛΙΟΠΩΛΕΙΟΥ</w:t>
      </w:r>
      <w:r w:rsidR="00B75EDF" w:rsidRPr="00B75EDF">
        <w:rPr>
          <w:rFonts w:eastAsia="Times New Roman" w:cstheme="minorHAnsi"/>
          <w:lang w:eastAsia="el-GR"/>
        </w:rPr>
        <w:t>»</w:t>
      </w:r>
    </w:p>
    <w:p w14:paraId="244616F3" w14:textId="77777777" w:rsidR="000C7634" w:rsidRDefault="000C7634" w:rsidP="00B75EDF">
      <w:pPr>
        <w:spacing w:after="0" w:line="312" w:lineRule="auto"/>
        <w:ind w:firstLine="454"/>
        <w:jc w:val="center"/>
        <w:rPr>
          <w:rFonts w:eastAsia="Times New Roman" w:cstheme="minorHAnsi"/>
          <w:lang w:eastAsia="el-GR"/>
        </w:rPr>
      </w:pPr>
    </w:p>
    <w:p w14:paraId="2FEB2C17" w14:textId="77777777" w:rsidR="00B75EDF" w:rsidRPr="00B75EDF" w:rsidRDefault="000C7634" w:rsidP="00B75EDF">
      <w:pPr>
        <w:spacing w:after="0" w:line="312" w:lineRule="auto"/>
        <w:ind w:firstLine="454"/>
        <w:jc w:val="center"/>
        <w:rPr>
          <w:rFonts w:eastAsia="Times New Roman" w:cstheme="minorHAnsi"/>
          <w:lang w:eastAsia="el-GR"/>
        </w:rPr>
      </w:pPr>
      <w:r>
        <w:rPr>
          <w:rFonts w:eastAsia="Times New Roman" w:cstheme="minorHAnsi"/>
          <w:lang w:eastAsia="el-GR"/>
        </w:rPr>
        <w:t>Μαγούλα</w:t>
      </w:r>
      <w:r w:rsidR="00B75EDF" w:rsidRPr="00B75EDF">
        <w:rPr>
          <w:rFonts w:eastAsia="Times New Roman" w:cstheme="minorHAnsi"/>
          <w:lang w:eastAsia="el-GR"/>
        </w:rPr>
        <w:t>,</w:t>
      </w:r>
      <w:r w:rsidR="00B75EDF">
        <w:rPr>
          <w:rFonts w:eastAsia="Times New Roman" w:cstheme="minorHAnsi"/>
          <w:lang w:eastAsia="el-GR"/>
        </w:rPr>
        <w:t xml:space="preserve"> 9 Ιουνίου</w:t>
      </w:r>
      <w:r w:rsidR="00B75EDF" w:rsidRPr="00B75EDF">
        <w:rPr>
          <w:rFonts w:eastAsia="Times New Roman" w:cstheme="minorHAnsi"/>
          <w:lang w:eastAsia="el-GR"/>
        </w:rPr>
        <w:t xml:space="preserve"> 2021</w:t>
      </w:r>
    </w:p>
    <w:p w14:paraId="6C073097" w14:textId="77777777" w:rsidR="00B75EDF" w:rsidRPr="00B75EDF" w:rsidRDefault="00B75EDF" w:rsidP="00B75EDF">
      <w:pPr>
        <w:spacing w:after="0" w:line="312" w:lineRule="auto"/>
        <w:ind w:firstLine="454"/>
        <w:jc w:val="center"/>
        <w:rPr>
          <w:rFonts w:eastAsia="Times New Roman" w:cstheme="minorHAnsi"/>
          <w:lang w:eastAsia="el-GR"/>
        </w:rPr>
      </w:pPr>
      <w:r>
        <w:rPr>
          <w:rFonts w:eastAsia="Times New Roman" w:cstheme="minorHAnsi"/>
          <w:lang w:eastAsia="el-GR"/>
        </w:rPr>
        <w:t>Ο</w:t>
      </w:r>
      <w:r w:rsidRPr="00B75EDF">
        <w:rPr>
          <w:rFonts w:eastAsia="Times New Roman" w:cstheme="minorHAnsi"/>
          <w:lang w:eastAsia="el-GR"/>
        </w:rPr>
        <w:t xml:space="preserve"> Πρόεδρος του Διοικητικού Συμβουλίου</w:t>
      </w:r>
    </w:p>
    <w:sectPr w:rsidR="00B75EDF" w:rsidRPr="00B75EDF">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8EA02" w14:textId="77777777" w:rsidR="00D9094D" w:rsidRDefault="00D9094D" w:rsidP="00B75EDF">
      <w:pPr>
        <w:spacing w:after="0" w:line="240" w:lineRule="auto"/>
      </w:pPr>
      <w:r>
        <w:separator/>
      </w:r>
    </w:p>
  </w:endnote>
  <w:endnote w:type="continuationSeparator" w:id="0">
    <w:p w14:paraId="601AAEC9" w14:textId="77777777" w:rsidR="00D9094D" w:rsidRDefault="00D9094D" w:rsidP="00B75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5034832"/>
      <w:docPartObj>
        <w:docPartGallery w:val="Page Numbers (Bottom of Page)"/>
        <w:docPartUnique/>
      </w:docPartObj>
    </w:sdtPr>
    <w:sdtEndPr>
      <w:rPr>
        <w:noProof/>
      </w:rPr>
    </w:sdtEndPr>
    <w:sdtContent>
      <w:p w14:paraId="5621C726" w14:textId="77777777" w:rsidR="00B75EDF" w:rsidRDefault="00B75EDF">
        <w:pPr>
          <w:pStyle w:val="a5"/>
          <w:jc w:val="right"/>
        </w:pPr>
        <w:r>
          <w:fldChar w:fldCharType="begin"/>
        </w:r>
        <w:r>
          <w:instrText xml:space="preserve"> PAGE   \* MERGEFORMAT </w:instrText>
        </w:r>
        <w:r>
          <w:fldChar w:fldCharType="separate"/>
        </w:r>
        <w:r w:rsidR="007507AA">
          <w:rPr>
            <w:noProof/>
          </w:rPr>
          <w:t>5</w:t>
        </w:r>
        <w:r>
          <w:rPr>
            <w:noProof/>
          </w:rPr>
          <w:fldChar w:fldCharType="end"/>
        </w:r>
      </w:p>
    </w:sdtContent>
  </w:sdt>
  <w:p w14:paraId="68E1F104" w14:textId="77777777" w:rsidR="007545FF" w:rsidRDefault="0060014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00092" w14:textId="77777777" w:rsidR="00D9094D" w:rsidRDefault="00D9094D" w:rsidP="00B75EDF">
      <w:pPr>
        <w:spacing w:after="0" w:line="240" w:lineRule="auto"/>
      </w:pPr>
      <w:r>
        <w:separator/>
      </w:r>
    </w:p>
  </w:footnote>
  <w:footnote w:type="continuationSeparator" w:id="0">
    <w:p w14:paraId="6D0AE4A6" w14:textId="77777777" w:rsidR="00D9094D" w:rsidRDefault="00D9094D" w:rsidP="00B75E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F93"/>
    <w:rsid w:val="00097F93"/>
    <w:rsid w:val="000C7634"/>
    <w:rsid w:val="0060014E"/>
    <w:rsid w:val="006F32F2"/>
    <w:rsid w:val="007507AA"/>
    <w:rsid w:val="00B75EDF"/>
    <w:rsid w:val="00BB1DC2"/>
    <w:rsid w:val="00C664FF"/>
    <w:rsid w:val="00D9094D"/>
    <w:rsid w:val="00E12296"/>
    <w:rsid w:val="00FA2BF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104A"/>
  <w15:chartTrackingRefBased/>
  <w15:docId w15:val="{DFCA5444-A75E-4A6A-92F8-1D50D70F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F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rsid w:val="00097F93"/>
    <w:rPr>
      <w:sz w:val="16"/>
      <w:szCs w:val="16"/>
    </w:rPr>
  </w:style>
  <w:style w:type="paragraph" w:styleId="a4">
    <w:name w:val="annotation text"/>
    <w:basedOn w:val="a"/>
    <w:link w:val="Char"/>
    <w:uiPriority w:val="99"/>
    <w:unhideWhenUsed/>
    <w:rsid w:val="00097F93"/>
    <w:pPr>
      <w:spacing w:line="240" w:lineRule="auto"/>
    </w:pPr>
    <w:rPr>
      <w:sz w:val="20"/>
      <w:szCs w:val="20"/>
    </w:rPr>
  </w:style>
  <w:style w:type="character" w:customStyle="1" w:styleId="Char">
    <w:name w:val="Κείμενο σχολίου Char"/>
    <w:basedOn w:val="a0"/>
    <w:link w:val="a4"/>
    <w:uiPriority w:val="99"/>
    <w:rsid w:val="00097F93"/>
    <w:rPr>
      <w:sz w:val="20"/>
      <w:szCs w:val="20"/>
    </w:rPr>
  </w:style>
  <w:style w:type="paragraph" w:styleId="a5">
    <w:name w:val="footer"/>
    <w:basedOn w:val="a"/>
    <w:link w:val="Char0"/>
    <w:uiPriority w:val="99"/>
    <w:unhideWhenUsed/>
    <w:rsid w:val="00097F93"/>
    <w:pPr>
      <w:tabs>
        <w:tab w:val="center" w:pos="4153"/>
        <w:tab w:val="right" w:pos="8306"/>
      </w:tabs>
      <w:spacing w:after="0" w:line="240" w:lineRule="auto"/>
    </w:pPr>
  </w:style>
  <w:style w:type="character" w:customStyle="1" w:styleId="Char0">
    <w:name w:val="Υποσέλιδο Char"/>
    <w:basedOn w:val="a0"/>
    <w:link w:val="a5"/>
    <w:uiPriority w:val="99"/>
    <w:rsid w:val="00097F93"/>
  </w:style>
  <w:style w:type="paragraph" w:styleId="a6">
    <w:name w:val="Balloon Text"/>
    <w:basedOn w:val="a"/>
    <w:link w:val="Char1"/>
    <w:uiPriority w:val="99"/>
    <w:semiHidden/>
    <w:unhideWhenUsed/>
    <w:rsid w:val="00097F93"/>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097F93"/>
    <w:rPr>
      <w:rFonts w:ascii="Segoe UI" w:hAnsi="Segoe UI" w:cs="Segoe UI"/>
      <w:sz w:val="18"/>
      <w:szCs w:val="18"/>
    </w:rPr>
  </w:style>
  <w:style w:type="paragraph" w:styleId="a7">
    <w:name w:val="header"/>
    <w:basedOn w:val="a"/>
    <w:link w:val="Char2"/>
    <w:uiPriority w:val="99"/>
    <w:unhideWhenUsed/>
    <w:rsid w:val="00B75EDF"/>
    <w:pPr>
      <w:tabs>
        <w:tab w:val="center" w:pos="4153"/>
        <w:tab w:val="right" w:pos="8306"/>
      </w:tabs>
      <w:spacing w:after="0" w:line="240" w:lineRule="auto"/>
    </w:pPr>
  </w:style>
  <w:style w:type="character" w:customStyle="1" w:styleId="Char2">
    <w:name w:val="Κεφαλίδα Char"/>
    <w:basedOn w:val="a0"/>
    <w:link w:val="a7"/>
    <w:uiPriority w:val="99"/>
    <w:rsid w:val="00B75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9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1754</Words>
  <Characters>9477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Pilatou</dc:creator>
  <cp:keywords/>
  <dc:description/>
  <cp:lastModifiedBy>Marios Vamvakouris</cp:lastModifiedBy>
  <cp:revision>5</cp:revision>
  <dcterms:created xsi:type="dcterms:W3CDTF">2021-06-10T09:19:00Z</dcterms:created>
  <dcterms:modified xsi:type="dcterms:W3CDTF">2021-06-11T09:34:00Z</dcterms:modified>
</cp:coreProperties>
</file>