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86E08" w14:textId="311A5B35" w:rsidR="002F51DF" w:rsidRPr="001C4C79" w:rsidRDefault="002F51DF" w:rsidP="002F51DF">
      <w:pPr>
        <w:spacing w:after="0" w:line="360" w:lineRule="auto"/>
        <w:jc w:val="center"/>
        <w:rPr>
          <w:rFonts w:ascii="Verdana" w:hAnsi="Verdana" w:cs="Times New Roman"/>
          <w:b/>
          <w:bCs/>
          <w:sz w:val="24"/>
          <w:szCs w:val="24"/>
          <w:lang w:val="en-US"/>
        </w:rPr>
      </w:pPr>
      <w:bookmarkStart w:id="0" w:name="_GoBack"/>
      <w:bookmarkEnd w:id="0"/>
      <w:r w:rsidRPr="001C4C79">
        <w:rPr>
          <w:rFonts w:ascii="Verdana" w:hAnsi="Verdana" w:cs="Times New Roman"/>
          <w:b/>
          <w:bCs/>
          <w:sz w:val="24"/>
          <w:szCs w:val="24"/>
          <w:lang w:val="en-US"/>
        </w:rPr>
        <w:t>GENERAL COMMERCIAL AND INDUSTRIAL SA</w:t>
      </w:r>
    </w:p>
    <w:p w14:paraId="3BCA1039" w14:textId="51DD2D21" w:rsidR="002F51DF" w:rsidRPr="001C4C79" w:rsidRDefault="000578E8" w:rsidP="002F51DF">
      <w:pPr>
        <w:spacing w:after="0" w:line="360" w:lineRule="auto"/>
        <w:jc w:val="center"/>
        <w:rPr>
          <w:rFonts w:ascii="Verdana" w:hAnsi="Verdana" w:cs="Times New Roman"/>
          <w:sz w:val="20"/>
          <w:szCs w:val="20"/>
          <w:lang w:val="en-US"/>
        </w:rPr>
      </w:pPr>
      <w:r w:rsidRPr="001C4C79">
        <w:rPr>
          <w:rFonts w:ascii="Verdana" w:hAnsi="Verdana" w:cs="Times New Roman"/>
          <w:sz w:val="20"/>
          <w:szCs w:val="20"/>
          <w:lang w:val="en-US"/>
        </w:rPr>
        <w:t>General commercial registry number</w:t>
      </w:r>
      <w:r w:rsidR="00D90337" w:rsidRPr="001C4C79">
        <w:rPr>
          <w:rFonts w:ascii="Verdana" w:hAnsi="Verdana" w:cs="Times New Roman"/>
          <w:sz w:val="20"/>
          <w:szCs w:val="20"/>
          <w:lang w:val="en-US"/>
        </w:rPr>
        <w:t xml:space="preserve"> </w:t>
      </w:r>
      <w:r w:rsidRPr="001C4C79">
        <w:rPr>
          <w:rFonts w:ascii="Verdana" w:hAnsi="Verdana" w:cs="Times New Roman"/>
          <w:sz w:val="20"/>
          <w:szCs w:val="20"/>
          <w:lang w:val="en-US"/>
        </w:rPr>
        <w:t>(</w:t>
      </w:r>
      <w:bookmarkStart w:id="1" w:name="_Hlk69727776"/>
      <w:r w:rsidRPr="001C4C79">
        <w:rPr>
          <w:rFonts w:ascii="Verdana" w:hAnsi="Verdana" w:cs="Times New Roman"/>
          <w:sz w:val="20"/>
          <w:szCs w:val="20"/>
          <w:lang w:val="en-US"/>
        </w:rPr>
        <w:t>GCRN</w:t>
      </w:r>
      <w:bookmarkEnd w:id="1"/>
      <w:r w:rsidRPr="001C4C79">
        <w:rPr>
          <w:rFonts w:ascii="Verdana" w:hAnsi="Verdana" w:cs="Times New Roman"/>
          <w:sz w:val="20"/>
          <w:szCs w:val="20"/>
          <w:lang w:val="en-US"/>
        </w:rPr>
        <w:t xml:space="preserve">): </w:t>
      </w:r>
      <w:r w:rsidR="00AB404E" w:rsidRPr="001C4C79">
        <w:rPr>
          <w:rFonts w:ascii="Verdana" w:hAnsi="Verdana" w:cs="Times New Roman"/>
          <w:sz w:val="20"/>
          <w:szCs w:val="20"/>
          <w:lang w:val="en-US"/>
        </w:rPr>
        <w:t>121564207000</w:t>
      </w:r>
    </w:p>
    <w:p w14:paraId="284E5479" w14:textId="1ECD0F20" w:rsidR="00AB404E" w:rsidRPr="001C4C79" w:rsidRDefault="00AB404E" w:rsidP="002F51DF">
      <w:pPr>
        <w:spacing w:after="0" w:line="360" w:lineRule="auto"/>
        <w:jc w:val="center"/>
        <w:rPr>
          <w:rFonts w:ascii="Verdana" w:hAnsi="Verdana" w:cs="Times New Roman"/>
          <w:sz w:val="20"/>
          <w:szCs w:val="20"/>
          <w:lang w:val="en-US"/>
        </w:rPr>
      </w:pPr>
      <w:r w:rsidRPr="001C4C79">
        <w:rPr>
          <w:rFonts w:ascii="Verdana" w:hAnsi="Verdana" w:cs="Times New Roman"/>
          <w:sz w:val="20"/>
          <w:szCs w:val="20"/>
          <w:lang w:val="en-US"/>
        </w:rPr>
        <w:t xml:space="preserve">(former </w:t>
      </w:r>
      <w:r w:rsidR="000578E8" w:rsidRPr="001C4C79">
        <w:rPr>
          <w:rFonts w:ascii="Verdana" w:hAnsi="Verdana" w:cs="Times New Roman"/>
          <w:sz w:val="20"/>
          <w:szCs w:val="20"/>
          <w:lang w:val="en-US"/>
        </w:rPr>
        <w:t>GCRN</w:t>
      </w:r>
      <w:r w:rsidRPr="001C4C79">
        <w:rPr>
          <w:rFonts w:ascii="Verdana" w:hAnsi="Verdana" w:cs="Times New Roman"/>
          <w:sz w:val="20"/>
          <w:szCs w:val="20"/>
          <w:lang w:val="en-US"/>
        </w:rPr>
        <w:t xml:space="preserve"> 7919/06 / </w:t>
      </w:r>
      <w:r w:rsidRPr="001C4C79">
        <w:rPr>
          <w:rFonts w:ascii="Verdana" w:hAnsi="Verdana" w:cs="Times New Roman"/>
          <w:sz w:val="20"/>
          <w:szCs w:val="20"/>
        </w:rPr>
        <w:t>Β</w:t>
      </w:r>
      <w:r w:rsidRPr="001C4C79">
        <w:rPr>
          <w:rFonts w:ascii="Verdana" w:hAnsi="Verdana" w:cs="Times New Roman"/>
          <w:sz w:val="20"/>
          <w:szCs w:val="20"/>
          <w:lang w:val="en-US"/>
        </w:rPr>
        <w:t xml:space="preserve"> / 86/30)</w:t>
      </w:r>
    </w:p>
    <w:p w14:paraId="5B3E127C" w14:textId="77777777" w:rsidR="002F51DF" w:rsidRPr="001C4C79" w:rsidRDefault="000578E8" w:rsidP="002F51DF">
      <w:pPr>
        <w:spacing w:after="0" w:line="360" w:lineRule="auto"/>
        <w:jc w:val="center"/>
        <w:rPr>
          <w:rFonts w:ascii="Verdana" w:hAnsi="Verdana" w:cs="Times New Roman"/>
          <w:sz w:val="20"/>
          <w:szCs w:val="20"/>
          <w:lang w:val="en-US"/>
        </w:rPr>
      </w:pPr>
      <w:r w:rsidRPr="001C4C79">
        <w:rPr>
          <w:rFonts w:ascii="Verdana" w:hAnsi="Verdana" w:cs="Times New Roman"/>
          <w:sz w:val="20"/>
          <w:szCs w:val="20"/>
          <w:lang w:val="en-US"/>
        </w:rPr>
        <w:t xml:space="preserve">Registered </w:t>
      </w:r>
      <w:r w:rsidR="00AB404E" w:rsidRPr="001C4C79">
        <w:rPr>
          <w:rFonts w:ascii="Verdana" w:hAnsi="Verdana" w:cs="Times New Roman"/>
          <w:sz w:val="20"/>
          <w:szCs w:val="20"/>
          <w:lang w:val="en-US"/>
        </w:rPr>
        <w:t>Seat</w:t>
      </w:r>
      <w:r w:rsidRPr="001C4C79">
        <w:rPr>
          <w:rFonts w:ascii="Verdana" w:hAnsi="Verdana" w:cs="Times New Roman"/>
          <w:sz w:val="20"/>
          <w:szCs w:val="20"/>
          <w:lang w:val="en-US"/>
        </w:rPr>
        <w:t>:</w:t>
      </w:r>
      <w:r w:rsidR="00AB404E" w:rsidRPr="001C4C79">
        <w:rPr>
          <w:rFonts w:ascii="Verdana" w:hAnsi="Verdana" w:cs="Times New Roman"/>
          <w:sz w:val="20"/>
          <w:szCs w:val="20"/>
          <w:lang w:val="en-US"/>
        </w:rPr>
        <w:t xml:space="preserve"> </w:t>
      </w:r>
      <w:bookmarkStart w:id="2" w:name="OLE_LINK2"/>
      <w:r w:rsidR="00AB404E" w:rsidRPr="001C4C79">
        <w:rPr>
          <w:rFonts w:ascii="Verdana" w:hAnsi="Verdana" w:cs="Times New Roman"/>
          <w:sz w:val="20"/>
          <w:szCs w:val="20"/>
          <w:lang w:val="en-US"/>
        </w:rPr>
        <w:t>18 km Nat</w:t>
      </w:r>
      <w:r w:rsidRPr="001C4C79">
        <w:rPr>
          <w:rFonts w:ascii="Verdana" w:hAnsi="Verdana" w:cs="Times New Roman"/>
          <w:sz w:val="20"/>
          <w:szCs w:val="20"/>
          <w:lang w:val="en-US"/>
        </w:rPr>
        <w:t>ional Road Athens-Korinthos</w:t>
      </w:r>
      <w:r w:rsidR="00AB404E" w:rsidRPr="001C4C79">
        <w:rPr>
          <w:rFonts w:ascii="Verdana" w:hAnsi="Verdana" w:cs="Times New Roman"/>
          <w:sz w:val="20"/>
          <w:szCs w:val="20"/>
          <w:lang w:val="en-US"/>
        </w:rPr>
        <w:t xml:space="preserve">, </w:t>
      </w:r>
    </w:p>
    <w:p w14:paraId="336F0F94" w14:textId="7F3CD180" w:rsidR="00AB404E" w:rsidRPr="001C4C79" w:rsidRDefault="00AB404E" w:rsidP="002F51DF">
      <w:pPr>
        <w:spacing w:after="0" w:line="360" w:lineRule="auto"/>
        <w:jc w:val="center"/>
        <w:rPr>
          <w:rFonts w:ascii="Verdana" w:hAnsi="Verdana" w:cs="Times New Roman"/>
          <w:sz w:val="20"/>
          <w:szCs w:val="20"/>
          <w:lang w:val="en-US"/>
        </w:rPr>
      </w:pPr>
      <w:r w:rsidRPr="001C4C79">
        <w:rPr>
          <w:rFonts w:ascii="Verdana" w:hAnsi="Verdana" w:cs="Times New Roman"/>
          <w:sz w:val="20"/>
          <w:szCs w:val="20"/>
          <w:lang w:val="en-US"/>
        </w:rPr>
        <w:t xml:space="preserve">193 00 </w:t>
      </w:r>
      <w:proofErr w:type="spellStart"/>
      <w:r w:rsidRPr="001C4C79">
        <w:rPr>
          <w:rFonts w:ascii="Verdana" w:hAnsi="Verdana" w:cs="Times New Roman"/>
          <w:sz w:val="20"/>
          <w:szCs w:val="20"/>
          <w:lang w:val="en-US"/>
        </w:rPr>
        <w:t>Aspropyrgos</w:t>
      </w:r>
      <w:proofErr w:type="spellEnd"/>
      <w:r w:rsidRPr="001C4C79">
        <w:rPr>
          <w:rFonts w:ascii="Verdana" w:hAnsi="Verdana" w:cs="Times New Roman"/>
          <w:sz w:val="20"/>
          <w:szCs w:val="20"/>
          <w:lang w:val="en-US"/>
        </w:rPr>
        <w:t xml:space="preserve"> Attica</w:t>
      </w:r>
    </w:p>
    <w:bookmarkEnd w:id="2"/>
    <w:p w14:paraId="371CCCCC" w14:textId="77777777"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 </w:t>
      </w:r>
    </w:p>
    <w:p w14:paraId="4EA76648" w14:textId="070BC6E6" w:rsidR="001C4C79" w:rsidRPr="001C4C79" w:rsidRDefault="00AB404E" w:rsidP="001C4C79">
      <w:pPr>
        <w:spacing w:after="0" w:line="360" w:lineRule="auto"/>
        <w:jc w:val="center"/>
        <w:rPr>
          <w:rFonts w:ascii="Verdana" w:hAnsi="Verdana" w:cs="Times New Roman"/>
          <w:b/>
          <w:bCs/>
          <w:sz w:val="18"/>
          <w:szCs w:val="18"/>
          <w:lang w:val="en-US"/>
        </w:rPr>
      </w:pPr>
      <w:r w:rsidRPr="001C4C79">
        <w:rPr>
          <w:rFonts w:ascii="Verdana" w:hAnsi="Verdana" w:cs="Times New Roman"/>
          <w:b/>
          <w:bCs/>
          <w:sz w:val="18"/>
          <w:szCs w:val="18"/>
          <w:lang w:val="en-US"/>
        </w:rPr>
        <w:t xml:space="preserve">INVITATION TO A REGULAR </w:t>
      </w:r>
      <w:r w:rsidR="000578E8" w:rsidRPr="001C4C79">
        <w:rPr>
          <w:rFonts w:ascii="Verdana" w:hAnsi="Verdana" w:cs="Times New Roman"/>
          <w:b/>
          <w:bCs/>
          <w:sz w:val="18"/>
          <w:szCs w:val="18"/>
          <w:lang w:val="en-US"/>
        </w:rPr>
        <w:t>SHAREHOLDERS</w:t>
      </w:r>
      <w:r w:rsidR="001C4C79" w:rsidRPr="001C4C79">
        <w:rPr>
          <w:rFonts w:ascii="Verdana" w:hAnsi="Verdana" w:cs="Times New Roman"/>
          <w:b/>
          <w:bCs/>
          <w:sz w:val="18"/>
          <w:szCs w:val="18"/>
          <w:lang w:val="en-US"/>
        </w:rPr>
        <w:t xml:space="preserve"> GENERAL </w:t>
      </w:r>
      <w:r w:rsidR="001C4C79" w:rsidRPr="001C4C79">
        <w:rPr>
          <w:rFonts w:ascii="Verdana" w:hAnsi="Verdana" w:cs="Times New Roman"/>
          <w:b/>
          <w:bCs/>
          <w:sz w:val="18"/>
          <w:szCs w:val="18"/>
        </w:rPr>
        <w:t>ΜΕΕΤΙΝ</w:t>
      </w:r>
      <w:r w:rsidR="001C4C79" w:rsidRPr="001C4C79">
        <w:rPr>
          <w:rFonts w:ascii="Verdana" w:hAnsi="Verdana" w:cs="Times New Roman"/>
          <w:b/>
          <w:bCs/>
          <w:sz w:val="18"/>
          <w:szCs w:val="18"/>
          <w:lang w:val="en-US"/>
        </w:rPr>
        <w:t>G</w:t>
      </w:r>
    </w:p>
    <w:p w14:paraId="1748D7FD" w14:textId="77777777" w:rsidR="001C4C79" w:rsidRDefault="001C4C79" w:rsidP="002F51DF">
      <w:pPr>
        <w:spacing w:after="0" w:line="360" w:lineRule="auto"/>
        <w:jc w:val="center"/>
        <w:rPr>
          <w:rFonts w:ascii="Verdana" w:hAnsi="Verdana" w:cs="Times New Roman"/>
          <w:sz w:val="18"/>
          <w:szCs w:val="18"/>
          <w:lang w:val="en-US"/>
        </w:rPr>
      </w:pPr>
    </w:p>
    <w:p w14:paraId="32593978" w14:textId="3FDCDE4C" w:rsidR="00AB404E" w:rsidRPr="001C4C79" w:rsidRDefault="00AB404E" w:rsidP="002F51DF">
      <w:pPr>
        <w:spacing w:after="0" w:line="360" w:lineRule="auto"/>
        <w:jc w:val="center"/>
        <w:rPr>
          <w:rFonts w:ascii="Verdana" w:hAnsi="Verdana" w:cs="Times New Roman"/>
          <w:sz w:val="18"/>
          <w:szCs w:val="18"/>
          <w:lang w:val="en-US"/>
        </w:rPr>
      </w:pPr>
      <w:r w:rsidRPr="001C4C79">
        <w:rPr>
          <w:rFonts w:ascii="Verdana" w:hAnsi="Verdana" w:cs="Times New Roman"/>
          <w:sz w:val="18"/>
          <w:szCs w:val="18"/>
          <w:lang w:val="en-US"/>
        </w:rPr>
        <w:t xml:space="preserve">Of the Limited Company </w:t>
      </w:r>
      <w:r w:rsidR="000578E8" w:rsidRPr="001C4C79">
        <w:rPr>
          <w:rFonts w:ascii="Verdana" w:hAnsi="Verdana" w:cs="Times New Roman"/>
          <w:sz w:val="18"/>
          <w:szCs w:val="18"/>
          <w:lang w:val="en-US"/>
        </w:rPr>
        <w:t>bearing</w:t>
      </w:r>
      <w:r w:rsidRPr="001C4C79">
        <w:rPr>
          <w:rFonts w:ascii="Verdana" w:hAnsi="Verdana" w:cs="Times New Roman"/>
          <w:sz w:val="18"/>
          <w:szCs w:val="18"/>
          <w:lang w:val="en-US"/>
        </w:rPr>
        <w:t xml:space="preserve"> the name "GENERAL COMMERCIAL AND INDUSTRIAL SA"</w:t>
      </w:r>
    </w:p>
    <w:p w14:paraId="7CA11642" w14:textId="77777777" w:rsidR="00AB404E" w:rsidRPr="001C4C79" w:rsidRDefault="00AB404E" w:rsidP="002F51DF">
      <w:pPr>
        <w:spacing w:after="0" w:line="360" w:lineRule="auto"/>
        <w:jc w:val="both"/>
        <w:rPr>
          <w:rFonts w:ascii="Verdana" w:hAnsi="Verdana" w:cs="Times New Roman"/>
          <w:sz w:val="18"/>
          <w:szCs w:val="18"/>
          <w:lang w:val="en-US"/>
        </w:rPr>
      </w:pPr>
    </w:p>
    <w:p w14:paraId="4ADFD930" w14:textId="0811968A" w:rsidR="00AB404E"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The Board of Directors of the </w:t>
      </w:r>
      <w:proofErr w:type="spellStart"/>
      <w:r w:rsidR="000578E8" w:rsidRPr="001C4C79">
        <w:rPr>
          <w:rFonts w:ascii="Verdana" w:hAnsi="Verdana" w:cs="Times New Roman"/>
          <w:sz w:val="18"/>
          <w:szCs w:val="18"/>
          <w:lang w:val="en-US"/>
        </w:rPr>
        <w:t>Societe</w:t>
      </w:r>
      <w:proofErr w:type="spellEnd"/>
      <w:r w:rsidR="000578E8" w:rsidRPr="001C4C79">
        <w:rPr>
          <w:rFonts w:ascii="Verdana" w:hAnsi="Verdana" w:cs="Times New Roman"/>
          <w:sz w:val="18"/>
          <w:szCs w:val="18"/>
          <w:lang w:val="en-US"/>
        </w:rPr>
        <w:t xml:space="preserve"> </w:t>
      </w:r>
      <w:proofErr w:type="spellStart"/>
      <w:r w:rsidR="000578E8" w:rsidRPr="001C4C79">
        <w:rPr>
          <w:rFonts w:ascii="Verdana" w:hAnsi="Verdana" w:cs="Times New Roman"/>
          <w:sz w:val="18"/>
          <w:szCs w:val="18"/>
          <w:lang w:val="en-US"/>
        </w:rPr>
        <w:t>Anonyme</w:t>
      </w:r>
      <w:proofErr w:type="spellEnd"/>
      <w:r w:rsidRPr="001C4C79">
        <w:rPr>
          <w:rFonts w:ascii="Verdana" w:hAnsi="Verdana" w:cs="Times New Roman"/>
          <w:sz w:val="18"/>
          <w:szCs w:val="18"/>
          <w:lang w:val="en-US"/>
        </w:rPr>
        <w:t xml:space="preserve"> </w:t>
      </w:r>
      <w:r w:rsidR="000578E8" w:rsidRPr="001C4C79">
        <w:rPr>
          <w:rFonts w:ascii="Verdana" w:hAnsi="Verdana" w:cs="Times New Roman"/>
          <w:sz w:val="18"/>
          <w:szCs w:val="18"/>
          <w:lang w:val="en-US"/>
        </w:rPr>
        <w:t>under</w:t>
      </w:r>
      <w:r w:rsidRPr="001C4C79">
        <w:rPr>
          <w:rFonts w:ascii="Verdana" w:hAnsi="Verdana" w:cs="Times New Roman"/>
          <w:sz w:val="18"/>
          <w:szCs w:val="18"/>
          <w:lang w:val="en-US"/>
        </w:rPr>
        <w:t xml:space="preserve"> the name "GENERAL COMMERCIAL AND INDUSTRIAL SA" (hereinafter for brevity</w:t>
      </w:r>
      <w:r w:rsidR="000578E8" w:rsidRPr="001C4C79">
        <w:rPr>
          <w:rFonts w:ascii="Verdana" w:hAnsi="Verdana" w:cs="Times New Roman"/>
          <w:sz w:val="18"/>
          <w:szCs w:val="18"/>
          <w:lang w:val="en-US"/>
        </w:rPr>
        <w:t xml:space="preserve"> reasons called</w:t>
      </w:r>
      <w:r w:rsidRPr="001C4C79">
        <w:rPr>
          <w:rFonts w:ascii="Verdana" w:hAnsi="Verdana" w:cs="Times New Roman"/>
          <w:sz w:val="18"/>
          <w:szCs w:val="18"/>
          <w:lang w:val="en-US"/>
        </w:rPr>
        <w:t xml:space="preserve"> the " Company ") invites </w:t>
      </w:r>
      <w:r w:rsidR="000578E8" w:rsidRPr="001C4C79">
        <w:rPr>
          <w:rFonts w:ascii="Verdana" w:hAnsi="Verdana" w:cs="Times New Roman"/>
          <w:sz w:val="18"/>
          <w:szCs w:val="18"/>
          <w:lang w:val="en-US"/>
        </w:rPr>
        <w:t xml:space="preserve">pursuant to </w:t>
      </w:r>
      <w:r w:rsidRPr="001C4C79">
        <w:rPr>
          <w:rFonts w:ascii="Verdana" w:hAnsi="Verdana" w:cs="Times New Roman"/>
          <w:sz w:val="18"/>
          <w:szCs w:val="18"/>
          <w:lang w:val="en-US"/>
        </w:rPr>
        <w:t xml:space="preserve">the law and </w:t>
      </w:r>
      <w:r w:rsidR="000578E8" w:rsidRPr="001C4C79">
        <w:rPr>
          <w:rFonts w:ascii="Verdana" w:hAnsi="Verdana" w:cs="Times New Roman"/>
          <w:sz w:val="18"/>
          <w:szCs w:val="18"/>
          <w:lang w:val="en-US"/>
        </w:rPr>
        <w:t>its Articles of Association</w:t>
      </w:r>
      <w:r w:rsidRPr="001C4C79">
        <w:rPr>
          <w:rFonts w:ascii="Verdana" w:hAnsi="Verdana" w:cs="Times New Roman"/>
          <w:sz w:val="18"/>
          <w:szCs w:val="18"/>
          <w:lang w:val="en-US"/>
        </w:rPr>
        <w:t xml:space="preserve"> </w:t>
      </w:r>
      <w:r w:rsidR="000578E8" w:rsidRPr="001C4C79">
        <w:rPr>
          <w:rFonts w:ascii="Verdana" w:hAnsi="Verdana" w:cs="Times New Roman"/>
          <w:sz w:val="18"/>
          <w:szCs w:val="18"/>
          <w:lang w:val="en-US"/>
        </w:rPr>
        <w:t xml:space="preserve">the Company’s </w:t>
      </w:r>
      <w:r w:rsidRPr="001C4C79">
        <w:rPr>
          <w:rFonts w:ascii="Verdana" w:hAnsi="Verdana" w:cs="Times New Roman"/>
          <w:sz w:val="18"/>
          <w:szCs w:val="18"/>
          <w:lang w:val="en-US"/>
        </w:rPr>
        <w:t xml:space="preserve">shareholders at the Annual </w:t>
      </w:r>
      <w:r w:rsidR="000578E8" w:rsidRPr="001C4C79">
        <w:rPr>
          <w:rFonts w:ascii="Verdana" w:hAnsi="Verdana" w:cs="Times New Roman"/>
          <w:sz w:val="18"/>
          <w:szCs w:val="18"/>
          <w:lang w:val="en-US"/>
        </w:rPr>
        <w:t xml:space="preserve">Regular </w:t>
      </w:r>
      <w:r w:rsidRPr="001C4C79">
        <w:rPr>
          <w:rFonts w:ascii="Verdana" w:hAnsi="Verdana" w:cs="Times New Roman"/>
          <w:sz w:val="18"/>
          <w:szCs w:val="18"/>
          <w:lang w:val="en-US"/>
        </w:rPr>
        <w:t>General Meeting on</w:t>
      </w:r>
      <w:r w:rsidR="000578E8" w:rsidRPr="001C4C79">
        <w:rPr>
          <w:rFonts w:ascii="Verdana" w:hAnsi="Verdana" w:cs="Times New Roman"/>
          <w:sz w:val="18"/>
          <w:szCs w:val="18"/>
          <w:lang w:val="en-US"/>
        </w:rPr>
        <w:t xml:space="preserve"> </w:t>
      </w:r>
      <w:r w:rsidR="000578E8" w:rsidRPr="001C4C79">
        <w:rPr>
          <w:rFonts w:ascii="Verdana" w:hAnsi="Verdana" w:cs="Times New Roman"/>
          <w:b/>
          <w:bCs/>
          <w:sz w:val="18"/>
          <w:szCs w:val="18"/>
          <w:lang w:val="en-US"/>
        </w:rPr>
        <w:t>May the</w:t>
      </w:r>
      <w:r w:rsidRPr="001C4C79">
        <w:rPr>
          <w:rFonts w:ascii="Verdana" w:hAnsi="Verdana" w:cs="Times New Roman"/>
          <w:b/>
          <w:bCs/>
          <w:sz w:val="18"/>
          <w:szCs w:val="18"/>
          <w:lang w:val="en-US"/>
        </w:rPr>
        <w:t xml:space="preserve"> 19</w:t>
      </w:r>
      <w:r w:rsidR="000578E8" w:rsidRPr="001C4C79">
        <w:rPr>
          <w:rFonts w:ascii="Verdana" w:hAnsi="Verdana" w:cs="Times New Roman"/>
          <w:b/>
          <w:bCs/>
          <w:sz w:val="18"/>
          <w:szCs w:val="18"/>
          <w:vertAlign w:val="superscript"/>
          <w:lang w:val="en-US"/>
        </w:rPr>
        <w:t>th</w:t>
      </w:r>
      <w:r w:rsidR="000578E8" w:rsidRPr="001C4C79">
        <w:rPr>
          <w:rFonts w:ascii="Verdana" w:hAnsi="Verdana" w:cs="Times New Roman"/>
          <w:b/>
          <w:bCs/>
          <w:sz w:val="18"/>
          <w:szCs w:val="18"/>
          <w:lang w:val="en-US"/>
        </w:rPr>
        <w:t xml:space="preserve"> </w:t>
      </w:r>
      <w:r w:rsidRPr="001C4C79">
        <w:rPr>
          <w:rFonts w:ascii="Verdana" w:hAnsi="Verdana" w:cs="Times New Roman"/>
          <w:b/>
          <w:bCs/>
          <w:sz w:val="18"/>
          <w:szCs w:val="18"/>
          <w:lang w:val="en-US"/>
        </w:rPr>
        <w:t xml:space="preserve">2021, </w:t>
      </w:r>
      <w:r w:rsidR="000578E8" w:rsidRPr="001C4C79">
        <w:rPr>
          <w:rFonts w:ascii="Verdana" w:hAnsi="Verdana" w:cs="Times New Roman"/>
          <w:b/>
          <w:bCs/>
          <w:sz w:val="18"/>
          <w:szCs w:val="18"/>
          <w:lang w:val="en-US"/>
        </w:rPr>
        <w:t xml:space="preserve">on </w:t>
      </w:r>
      <w:r w:rsidRPr="001C4C79">
        <w:rPr>
          <w:rFonts w:ascii="Verdana" w:hAnsi="Verdana" w:cs="Times New Roman"/>
          <w:b/>
          <w:bCs/>
          <w:sz w:val="18"/>
          <w:szCs w:val="18"/>
          <w:lang w:val="en-US"/>
        </w:rPr>
        <w:t>Wednesday, at 15:30,</w:t>
      </w:r>
      <w:r w:rsidRPr="001C4C79">
        <w:rPr>
          <w:rFonts w:ascii="Verdana" w:hAnsi="Verdana" w:cs="Times New Roman"/>
          <w:sz w:val="18"/>
          <w:szCs w:val="18"/>
          <w:lang w:val="en-US"/>
        </w:rPr>
        <w:t xml:space="preserve"> </w:t>
      </w:r>
      <w:r w:rsidRPr="001C4C79">
        <w:rPr>
          <w:rFonts w:ascii="Verdana" w:hAnsi="Verdana" w:cs="Times New Roman"/>
          <w:b/>
          <w:bCs/>
          <w:sz w:val="18"/>
          <w:szCs w:val="18"/>
          <w:lang w:val="en-US"/>
        </w:rPr>
        <w:t xml:space="preserve">at the </w:t>
      </w:r>
      <w:r w:rsidR="000578E8" w:rsidRPr="001C4C79">
        <w:rPr>
          <w:rFonts w:ascii="Verdana" w:hAnsi="Verdana" w:cs="Times New Roman"/>
          <w:b/>
          <w:bCs/>
          <w:sz w:val="18"/>
          <w:szCs w:val="18"/>
          <w:lang w:val="en-US"/>
        </w:rPr>
        <w:t>premises</w:t>
      </w:r>
      <w:r w:rsidRPr="001C4C79">
        <w:rPr>
          <w:rFonts w:ascii="Verdana" w:hAnsi="Verdana" w:cs="Times New Roman"/>
          <w:b/>
          <w:bCs/>
          <w:sz w:val="18"/>
          <w:szCs w:val="18"/>
          <w:lang w:val="en-US"/>
        </w:rPr>
        <w:t xml:space="preserve"> of the company</w:t>
      </w:r>
      <w:r w:rsidR="000578E8" w:rsidRPr="001C4C79">
        <w:rPr>
          <w:rFonts w:ascii="Verdana" w:hAnsi="Verdana" w:cs="Times New Roman"/>
          <w:b/>
          <w:bCs/>
          <w:sz w:val="18"/>
          <w:szCs w:val="18"/>
          <w:lang w:val="en-US"/>
        </w:rPr>
        <w:t>’</w:t>
      </w:r>
      <w:r w:rsidRPr="001C4C79">
        <w:rPr>
          <w:rFonts w:ascii="Verdana" w:hAnsi="Verdana" w:cs="Times New Roman"/>
          <w:b/>
          <w:bCs/>
          <w:sz w:val="18"/>
          <w:szCs w:val="18"/>
          <w:lang w:val="en-US"/>
        </w:rPr>
        <w:t xml:space="preserve"> s </w:t>
      </w:r>
      <w:r w:rsidR="000578E8" w:rsidRPr="001C4C79">
        <w:rPr>
          <w:rFonts w:ascii="Verdana" w:hAnsi="Verdana" w:cs="Times New Roman"/>
          <w:b/>
          <w:bCs/>
          <w:sz w:val="18"/>
          <w:szCs w:val="18"/>
          <w:lang w:val="en-US"/>
        </w:rPr>
        <w:t>registered seat</w:t>
      </w:r>
      <w:r w:rsidR="000578E8" w:rsidRPr="001C4C79">
        <w:rPr>
          <w:rFonts w:ascii="Verdana" w:hAnsi="Verdana" w:cs="Times New Roman"/>
          <w:sz w:val="18"/>
          <w:szCs w:val="18"/>
          <w:lang w:val="en-US"/>
        </w:rPr>
        <w:t xml:space="preserve"> </w:t>
      </w:r>
      <w:r w:rsidRPr="001C4C79">
        <w:rPr>
          <w:rFonts w:ascii="Verdana" w:hAnsi="Verdana" w:cs="Times New Roman"/>
          <w:sz w:val="18"/>
          <w:szCs w:val="18"/>
          <w:lang w:val="en-US"/>
        </w:rPr>
        <w:t xml:space="preserve">located at 18 km </w:t>
      </w:r>
      <w:r w:rsidR="000578E8" w:rsidRPr="001C4C79">
        <w:rPr>
          <w:rFonts w:ascii="Verdana" w:hAnsi="Verdana" w:cs="Times New Roman"/>
          <w:sz w:val="18"/>
          <w:szCs w:val="18"/>
          <w:lang w:val="en-US"/>
        </w:rPr>
        <w:t xml:space="preserve">of the </w:t>
      </w:r>
      <w:r w:rsidRPr="001C4C79">
        <w:rPr>
          <w:rFonts w:ascii="Verdana" w:hAnsi="Verdana" w:cs="Times New Roman"/>
          <w:sz w:val="18"/>
          <w:szCs w:val="18"/>
          <w:lang w:val="en-US"/>
        </w:rPr>
        <w:t xml:space="preserve">National Road Athens - </w:t>
      </w:r>
      <w:r w:rsidR="00BA7BBE" w:rsidRPr="001C4C79">
        <w:rPr>
          <w:rFonts w:ascii="Verdana" w:hAnsi="Verdana" w:cs="Times New Roman"/>
          <w:sz w:val="18"/>
          <w:szCs w:val="18"/>
          <w:lang w:val="en-US"/>
        </w:rPr>
        <w:t>K</w:t>
      </w:r>
      <w:r w:rsidRPr="001C4C79">
        <w:rPr>
          <w:rFonts w:ascii="Verdana" w:hAnsi="Verdana" w:cs="Times New Roman"/>
          <w:sz w:val="18"/>
          <w:szCs w:val="18"/>
          <w:lang w:val="en-US"/>
        </w:rPr>
        <w:t xml:space="preserve">orinthos in </w:t>
      </w:r>
      <w:proofErr w:type="spellStart"/>
      <w:r w:rsidRPr="001C4C79">
        <w:rPr>
          <w:rFonts w:ascii="Verdana" w:hAnsi="Verdana" w:cs="Times New Roman"/>
          <w:b/>
          <w:bCs/>
          <w:sz w:val="18"/>
          <w:szCs w:val="18"/>
          <w:lang w:val="en-US"/>
        </w:rPr>
        <w:t>Aspropyrgos</w:t>
      </w:r>
      <w:proofErr w:type="spellEnd"/>
      <w:r w:rsidRPr="001C4C79">
        <w:rPr>
          <w:rFonts w:ascii="Verdana" w:hAnsi="Verdana" w:cs="Times New Roman"/>
          <w:b/>
          <w:bCs/>
          <w:sz w:val="18"/>
          <w:szCs w:val="18"/>
          <w:lang w:val="en-US"/>
        </w:rPr>
        <w:t>, Attica,</w:t>
      </w:r>
      <w:r w:rsidRPr="001C4C79">
        <w:rPr>
          <w:rFonts w:ascii="Verdana" w:hAnsi="Verdana" w:cs="Times New Roman"/>
          <w:sz w:val="18"/>
          <w:szCs w:val="18"/>
          <w:lang w:val="en-US"/>
        </w:rPr>
        <w:t xml:space="preserve"> </w:t>
      </w:r>
      <w:r w:rsidR="000578E8" w:rsidRPr="001C4C79">
        <w:rPr>
          <w:rFonts w:ascii="Verdana" w:hAnsi="Verdana" w:cs="Times New Roman"/>
          <w:sz w:val="18"/>
          <w:szCs w:val="18"/>
          <w:lang w:val="en-US"/>
        </w:rPr>
        <w:t>in order to discuss and take decisions</w:t>
      </w:r>
      <w:r w:rsidRPr="001C4C79">
        <w:rPr>
          <w:rFonts w:ascii="Verdana" w:hAnsi="Verdana" w:cs="Times New Roman"/>
          <w:sz w:val="18"/>
          <w:szCs w:val="18"/>
          <w:lang w:val="en-US"/>
        </w:rPr>
        <w:t xml:space="preserve"> on the following items on the agenda:</w:t>
      </w:r>
    </w:p>
    <w:p w14:paraId="25C8DF50" w14:textId="77777777" w:rsidR="001C4C79" w:rsidRPr="001C4C79" w:rsidRDefault="001C4C79" w:rsidP="002F51DF">
      <w:pPr>
        <w:spacing w:after="0" w:line="360" w:lineRule="auto"/>
        <w:jc w:val="both"/>
        <w:rPr>
          <w:rFonts w:ascii="Verdana" w:hAnsi="Verdana" w:cs="Times New Roman"/>
          <w:sz w:val="18"/>
          <w:szCs w:val="18"/>
          <w:lang w:val="en-US"/>
        </w:rPr>
      </w:pPr>
    </w:p>
    <w:p w14:paraId="69C3D42C" w14:textId="211A2CC4" w:rsidR="00AB404E" w:rsidRPr="001C4C79" w:rsidRDefault="000578E8"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1. </w:t>
      </w:r>
      <w:bookmarkStart w:id="3" w:name="OLE_LINK5"/>
      <w:r w:rsidR="00AB404E" w:rsidRPr="001C4C79">
        <w:rPr>
          <w:rFonts w:ascii="Verdana" w:hAnsi="Verdana" w:cs="Times New Roman"/>
          <w:b/>
          <w:bCs/>
          <w:sz w:val="18"/>
          <w:szCs w:val="18"/>
          <w:lang w:val="en-US"/>
        </w:rPr>
        <w:t xml:space="preserve">Submission and approval of the Annual Financial Statements for the year ended </w:t>
      </w:r>
      <w:r w:rsidR="00762266" w:rsidRPr="001C4C79">
        <w:rPr>
          <w:rFonts w:ascii="Verdana" w:hAnsi="Verdana" w:cs="Times New Roman"/>
          <w:b/>
          <w:bCs/>
          <w:sz w:val="18"/>
          <w:szCs w:val="18"/>
          <w:lang w:val="en-US"/>
        </w:rPr>
        <w:t xml:space="preserve">on the </w:t>
      </w:r>
      <w:r w:rsidR="00AB404E" w:rsidRPr="001C4C79">
        <w:rPr>
          <w:rFonts w:ascii="Verdana" w:hAnsi="Verdana" w:cs="Times New Roman"/>
          <w:b/>
          <w:bCs/>
          <w:sz w:val="18"/>
          <w:szCs w:val="18"/>
          <w:lang w:val="en-US"/>
        </w:rPr>
        <w:t>31</w:t>
      </w:r>
      <w:r w:rsidR="00762266" w:rsidRPr="001C4C79">
        <w:rPr>
          <w:rFonts w:ascii="Verdana" w:hAnsi="Verdana" w:cs="Times New Roman"/>
          <w:b/>
          <w:bCs/>
          <w:sz w:val="18"/>
          <w:szCs w:val="18"/>
          <w:lang w:val="en-US"/>
        </w:rPr>
        <w:t>th of</w:t>
      </w:r>
      <w:r w:rsidR="00AB404E" w:rsidRPr="001C4C79">
        <w:rPr>
          <w:rFonts w:ascii="Verdana" w:hAnsi="Verdana" w:cs="Times New Roman"/>
          <w:b/>
          <w:bCs/>
          <w:sz w:val="18"/>
          <w:szCs w:val="18"/>
          <w:lang w:val="en-US"/>
        </w:rPr>
        <w:t xml:space="preserve"> December 20</w:t>
      </w:r>
      <w:r w:rsidR="00762266" w:rsidRPr="001C4C79">
        <w:rPr>
          <w:rFonts w:ascii="Verdana" w:hAnsi="Verdana" w:cs="Times New Roman"/>
          <w:b/>
          <w:bCs/>
          <w:sz w:val="18"/>
          <w:szCs w:val="18"/>
          <w:lang w:val="en-US"/>
        </w:rPr>
        <w:t>20</w:t>
      </w:r>
      <w:r w:rsidR="00AB404E" w:rsidRPr="001C4C79">
        <w:rPr>
          <w:rFonts w:ascii="Verdana" w:hAnsi="Verdana" w:cs="Times New Roman"/>
          <w:b/>
          <w:bCs/>
          <w:sz w:val="18"/>
          <w:szCs w:val="18"/>
          <w:lang w:val="en-US"/>
        </w:rPr>
        <w:t xml:space="preserve"> (01/01/20 20 - </w:t>
      </w:r>
      <w:proofErr w:type="gramStart"/>
      <w:r w:rsidR="00AB404E" w:rsidRPr="001C4C79">
        <w:rPr>
          <w:rFonts w:ascii="Verdana" w:hAnsi="Verdana" w:cs="Times New Roman"/>
          <w:b/>
          <w:bCs/>
          <w:sz w:val="18"/>
          <w:szCs w:val="18"/>
          <w:lang w:val="en-US"/>
        </w:rPr>
        <w:t>31.12.2020 )</w:t>
      </w:r>
      <w:proofErr w:type="gramEnd"/>
      <w:r w:rsidR="00AB404E" w:rsidRPr="001C4C79">
        <w:rPr>
          <w:rFonts w:ascii="Verdana" w:hAnsi="Verdana" w:cs="Times New Roman"/>
          <w:b/>
          <w:bCs/>
          <w:sz w:val="18"/>
          <w:szCs w:val="18"/>
          <w:lang w:val="en-US"/>
        </w:rPr>
        <w:t xml:space="preserve"> a</w:t>
      </w:r>
      <w:r w:rsidR="00BA7BBE" w:rsidRPr="001C4C79">
        <w:rPr>
          <w:rFonts w:ascii="Verdana" w:hAnsi="Verdana" w:cs="Times New Roman"/>
          <w:b/>
          <w:bCs/>
          <w:sz w:val="18"/>
          <w:szCs w:val="18"/>
          <w:lang w:val="en-US"/>
        </w:rPr>
        <w:t xml:space="preserve">s well as of </w:t>
      </w:r>
      <w:r w:rsidR="00AB404E" w:rsidRPr="001C4C79">
        <w:rPr>
          <w:rFonts w:ascii="Verdana" w:hAnsi="Verdana" w:cs="Times New Roman"/>
          <w:b/>
          <w:bCs/>
          <w:sz w:val="18"/>
          <w:szCs w:val="18"/>
          <w:lang w:val="en-US"/>
        </w:rPr>
        <w:t xml:space="preserve">the related </w:t>
      </w:r>
      <w:r w:rsidR="00BA7BBE" w:rsidRPr="001C4C79">
        <w:rPr>
          <w:rFonts w:ascii="Verdana" w:hAnsi="Verdana" w:cs="Times New Roman"/>
          <w:b/>
          <w:bCs/>
          <w:sz w:val="18"/>
          <w:szCs w:val="18"/>
          <w:lang w:val="en-US"/>
        </w:rPr>
        <w:t>Annual Reports</w:t>
      </w:r>
      <w:r w:rsidR="00AB404E" w:rsidRPr="001C4C79">
        <w:rPr>
          <w:rFonts w:ascii="Verdana" w:hAnsi="Verdana" w:cs="Times New Roman"/>
          <w:b/>
          <w:bCs/>
          <w:sz w:val="18"/>
          <w:szCs w:val="18"/>
          <w:lang w:val="en-US"/>
        </w:rPr>
        <w:t xml:space="preserve"> of the Board of Directors and the Auditors</w:t>
      </w:r>
      <w:bookmarkEnd w:id="3"/>
      <w:r w:rsidR="00AB404E" w:rsidRPr="001C4C79">
        <w:rPr>
          <w:rFonts w:ascii="Verdana" w:hAnsi="Verdana" w:cs="Times New Roman"/>
          <w:b/>
          <w:bCs/>
          <w:sz w:val="18"/>
          <w:szCs w:val="18"/>
          <w:lang w:val="en-US"/>
        </w:rPr>
        <w:t>.</w:t>
      </w:r>
    </w:p>
    <w:p w14:paraId="18AF9C30" w14:textId="5B57695D" w:rsidR="00AB404E" w:rsidRPr="001C4C79" w:rsidRDefault="00BA7BBE"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2. </w:t>
      </w:r>
      <w:r w:rsidR="00AB404E" w:rsidRPr="001C4C79">
        <w:rPr>
          <w:rFonts w:ascii="Verdana" w:hAnsi="Verdana" w:cs="Times New Roman"/>
          <w:b/>
          <w:bCs/>
          <w:sz w:val="18"/>
          <w:szCs w:val="18"/>
          <w:lang w:val="en-US"/>
        </w:rPr>
        <w:t xml:space="preserve">Approval of the </w:t>
      </w:r>
      <w:r w:rsidR="002C2C11" w:rsidRPr="001C4C79">
        <w:rPr>
          <w:rFonts w:ascii="Verdana" w:hAnsi="Verdana" w:cs="Times New Roman"/>
          <w:b/>
          <w:bCs/>
          <w:sz w:val="18"/>
          <w:szCs w:val="18"/>
          <w:lang w:val="en-US"/>
        </w:rPr>
        <w:t xml:space="preserve">allocation of the surplus </w:t>
      </w:r>
      <w:r w:rsidR="00AB404E" w:rsidRPr="001C4C79">
        <w:rPr>
          <w:rFonts w:ascii="Verdana" w:hAnsi="Verdana" w:cs="Times New Roman"/>
          <w:b/>
          <w:bCs/>
          <w:sz w:val="18"/>
          <w:szCs w:val="18"/>
          <w:lang w:val="en-US"/>
        </w:rPr>
        <w:t xml:space="preserve">of the year 20 20 (01.01.2020 - </w:t>
      </w:r>
      <w:proofErr w:type="gramStart"/>
      <w:r w:rsidR="00AB404E" w:rsidRPr="001C4C79">
        <w:rPr>
          <w:rFonts w:ascii="Verdana" w:hAnsi="Verdana" w:cs="Times New Roman"/>
          <w:b/>
          <w:bCs/>
          <w:sz w:val="18"/>
          <w:szCs w:val="18"/>
          <w:lang w:val="en-US"/>
        </w:rPr>
        <w:t>31.12.2020 )</w:t>
      </w:r>
      <w:proofErr w:type="gramEnd"/>
      <w:r w:rsidR="00AB404E" w:rsidRPr="001C4C79">
        <w:rPr>
          <w:rFonts w:ascii="Verdana" w:hAnsi="Verdana" w:cs="Times New Roman"/>
          <w:b/>
          <w:bCs/>
          <w:sz w:val="18"/>
          <w:szCs w:val="18"/>
          <w:lang w:val="en-US"/>
        </w:rPr>
        <w:t>.</w:t>
      </w:r>
    </w:p>
    <w:p w14:paraId="2407AF1D" w14:textId="38996A6C"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3. </w:t>
      </w:r>
      <w:r w:rsidR="00AB404E" w:rsidRPr="001C4C79">
        <w:rPr>
          <w:rFonts w:ascii="Verdana" w:hAnsi="Verdana" w:cs="Times New Roman"/>
          <w:b/>
          <w:bCs/>
          <w:sz w:val="18"/>
          <w:szCs w:val="18"/>
          <w:lang w:val="en-US"/>
        </w:rPr>
        <w:t>Approval of dividend distribution from the profits of previous years.</w:t>
      </w:r>
    </w:p>
    <w:p w14:paraId="55D59E8F" w14:textId="26D26755"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4. </w:t>
      </w:r>
      <w:r w:rsidR="00AB404E" w:rsidRPr="001C4C79">
        <w:rPr>
          <w:rFonts w:ascii="Verdana" w:hAnsi="Verdana" w:cs="Times New Roman"/>
          <w:b/>
          <w:bCs/>
          <w:sz w:val="18"/>
          <w:szCs w:val="18"/>
          <w:lang w:val="en-US"/>
        </w:rPr>
        <w:t>Approval of the overall management of the company by the Board of Directors during the year 2020</w:t>
      </w:r>
      <w:r w:rsidRPr="001C4C79">
        <w:rPr>
          <w:rFonts w:ascii="Verdana" w:hAnsi="Verdana" w:cs="Times New Roman"/>
          <w:b/>
          <w:bCs/>
          <w:sz w:val="18"/>
          <w:szCs w:val="18"/>
          <w:lang w:val="en-US"/>
        </w:rPr>
        <w:t>, pursuant to the</w:t>
      </w:r>
      <w:r w:rsidR="00AB404E" w:rsidRPr="001C4C79">
        <w:rPr>
          <w:rFonts w:ascii="Verdana" w:hAnsi="Verdana" w:cs="Times New Roman"/>
          <w:b/>
          <w:bCs/>
          <w:sz w:val="18"/>
          <w:szCs w:val="18"/>
          <w:lang w:val="en-US"/>
        </w:rPr>
        <w:t xml:space="preserve"> article 108 of law 4548/2018 and </w:t>
      </w:r>
      <w:r w:rsidRPr="001C4C79">
        <w:rPr>
          <w:rFonts w:ascii="Verdana" w:hAnsi="Verdana" w:cs="Times New Roman"/>
          <w:b/>
          <w:bCs/>
          <w:sz w:val="18"/>
          <w:szCs w:val="18"/>
          <w:lang w:val="en-US"/>
        </w:rPr>
        <w:t xml:space="preserve">exemption </w:t>
      </w:r>
      <w:r w:rsidR="00AB404E" w:rsidRPr="001C4C79">
        <w:rPr>
          <w:rFonts w:ascii="Verdana" w:hAnsi="Verdana" w:cs="Times New Roman"/>
          <w:b/>
          <w:bCs/>
          <w:sz w:val="18"/>
          <w:szCs w:val="18"/>
          <w:lang w:val="en-US"/>
        </w:rPr>
        <w:t>of certified auditors from any liability for compensation.</w:t>
      </w:r>
    </w:p>
    <w:p w14:paraId="7F30C889" w14:textId="1AEC30E5"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5. </w:t>
      </w:r>
      <w:r w:rsidR="00AB404E" w:rsidRPr="001C4C79">
        <w:rPr>
          <w:rFonts w:ascii="Verdana" w:hAnsi="Verdana" w:cs="Times New Roman"/>
          <w:b/>
          <w:bCs/>
          <w:sz w:val="18"/>
          <w:szCs w:val="18"/>
          <w:lang w:val="en-US"/>
        </w:rPr>
        <w:t>Election of regular and alternate C</w:t>
      </w:r>
      <w:r w:rsidRPr="001C4C79">
        <w:rPr>
          <w:rFonts w:ascii="Verdana" w:hAnsi="Verdana" w:cs="Times New Roman"/>
          <w:b/>
          <w:bCs/>
          <w:sz w:val="18"/>
          <w:szCs w:val="18"/>
          <w:lang w:val="en-US"/>
        </w:rPr>
        <w:t>hartered Auditor</w:t>
      </w:r>
      <w:r w:rsidR="00AB404E" w:rsidRPr="001C4C79">
        <w:rPr>
          <w:rFonts w:ascii="Verdana" w:hAnsi="Verdana" w:cs="Times New Roman"/>
          <w:b/>
          <w:bCs/>
          <w:sz w:val="18"/>
          <w:szCs w:val="18"/>
          <w:lang w:val="en-US"/>
        </w:rPr>
        <w:t xml:space="preserve"> from the Regist</w:t>
      </w:r>
      <w:r w:rsidRPr="001C4C79">
        <w:rPr>
          <w:rFonts w:ascii="Verdana" w:hAnsi="Verdana" w:cs="Times New Roman"/>
          <w:b/>
          <w:bCs/>
          <w:sz w:val="18"/>
          <w:szCs w:val="18"/>
          <w:lang w:val="en-US"/>
        </w:rPr>
        <w:t>ry</w:t>
      </w:r>
      <w:r w:rsidR="00AB404E" w:rsidRPr="001C4C79">
        <w:rPr>
          <w:rFonts w:ascii="Verdana" w:hAnsi="Verdana" w:cs="Times New Roman"/>
          <w:b/>
          <w:bCs/>
          <w:sz w:val="18"/>
          <w:szCs w:val="18"/>
          <w:lang w:val="en-US"/>
        </w:rPr>
        <w:t xml:space="preserve"> of C</w:t>
      </w:r>
      <w:r w:rsidRPr="001C4C79">
        <w:rPr>
          <w:rFonts w:ascii="Verdana" w:hAnsi="Verdana" w:cs="Times New Roman"/>
          <w:b/>
          <w:bCs/>
          <w:sz w:val="18"/>
          <w:szCs w:val="18"/>
          <w:lang w:val="en-US"/>
        </w:rPr>
        <w:t xml:space="preserve">hartered Auditors </w:t>
      </w:r>
      <w:r w:rsidR="00AB404E" w:rsidRPr="001C4C79">
        <w:rPr>
          <w:rFonts w:ascii="Verdana" w:hAnsi="Verdana" w:cs="Times New Roman"/>
          <w:b/>
          <w:bCs/>
          <w:sz w:val="18"/>
          <w:szCs w:val="18"/>
          <w:lang w:val="en-US"/>
        </w:rPr>
        <w:t>for the corporate year 2</w:t>
      </w:r>
      <w:r w:rsidRPr="001C4C79">
        <w:rPr>
          <w:rFonts w:ascii="Verdana" w:hAnsi="Verdana" w:cs="Times New Roman"/>
          <w:b/>
          <w:bCs/>
          <w:sz w:val="18"/>
          <w:szCs w:val="18"/>
          <w:lang w:val="en-US"/>
        </w:rPr>
        <w:t>0</w:t>
      </w:r>
      <w:r w:rsidR="00AB404E" w:rsidRPr="001C4C79">
        <w:rPr>
          <w:rFonts w:ascii="Verdana" w:hAnsi="Verdana" w:cs="Times New Roman"/>
          <w:b/>
          <w:bCs/>
          <w:sz w:val="18"/>
          <w:szCs w:val="18"/>
          <w:lang w:val="en-US"/>
        </w:rPr>
        <w:t>21 and determination of their remuneration.</w:t>
      </w:r>
    </w:p>
    <w:p w14:paraId="0D8A21E4" w14:textId="51B2165C"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6. </w:t>
      </w:r>
      <w:r w:rsidR="00AB404E" w:rsidRPr="001C4C79">
        <w:rPr>
          <w:rFonts w:ascii="Verdana" w:hAnsi="Verdana" w:cs="Times New Roman"/>
          <w:b/>
          <w:bCs/>
          <w:sz w:val="18"/>
          <w:szCs w:val="18"/>
          <w:lang w:val="en-US"/>
        </w:rPr>
        <w:t xml:space="preserve">Approval of the suitability </w:t>
      </w:r>
      <w:r w:rsidRPr="001C4C79">
        <w:rPr>
          <w:rFonts w:ascii="Verdana" w:hAnsi="Verdana" w:cs="Times New Roman"/>
          <w:b/>
          <w:bCs/>
          <w:sz w:val="18"/>
          <w:szCs w:val="18"/>
          <w:lang w:val="en-US"/>
        </w:rPr>
        <w:t xml:space="preserve">policy </w:t>
      </w:r>
      <w:r w:rsidR="00AB404E" w:rsidRPr="001C4C79">
        <w:rPr>
          <w:rFonts w:ascii="Verdana" w:hAnsi="Verdana" w:cs="Times New Roman"/>
          <w:b/>
          <w:bCs/>
          <w:sz w:val="18"/>
          <w:szCs w:val="18"/>
          <w:lang w:val="en-US"/>
        </w:rPr>
        <w:t xml:space="preserve">of the </w:t>
      </w:r>
      <w:r w:rsidRPr="001C4C79">
        <w:rPr>
          <w:rFonts w:ascii="Verdana" w:hAnsi="Verdana" w:cs="Times New Roman"/>
          <w:b/>
          <w:bCs/>
          <w:sz w:val="18"/>
          <w:szCs w:val="18"/>
          <w:lang w:val="en-US"/>
        </w:rPr>
        <w:t xml:space="preserve">Company’s </w:t>
      </w:r>
      <w:proofErr w:type="spellStart"/>
      <w:r w:rsidRPr="001C4C79">
        <w:rPr>
          <w:rFonts w:ascii="Verdana" w:hAnsi="Verdana" w:cs="Times New Roman"/>
          <w:b/>
          <w:bCs/>
          <w:sz w:val="18"/>
          <w:szCs w:val="18"/>
          <w:lang w:val="en-US"/>
        </w:rPr>
        <w:t>BoD</w:t>
      </w:r>
      <w:proofErr w:type="spellEnd"/>
      <w:r w:rsidRPr="001C4C79">
        <w:rPr>
          <w:rFonts w:ascii="Verdana" w:hAnsi="Verdana" w:cs="Times New Roman"/>
          <w:b/>
          <w:bCs/>
          <w:sz w:val="18"/>
          <w:szCs w:val="18"/>
          <w:lang w:val="en-US"/>
        </w:rPr>
        <w:t xml:space="preserve"> </w:t>
      </w:r>
      <w:r w:rsidR="00AB404E" w:rsidRPr="001C4C79">
        <w:rPr>
          <w:rFonts w:ascii="Verdana" w:hAnsi="Verdana" w:cs="Times New Roman"/>
          <w:b/>
          <w:bCs/>
          <w:sz w:val="18"/>
          <w:szCs w:val="18"/>
          <w:lang w:val="en-US"/>
        </w:rPr>
        <w:t xml:space="preserve">members </w:t>
      </w:r>
    </w:p>
    <w:p w14:paraId="0742CD85" w14:textId="555ADBD1"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7. </w:t>
      </w:r>
      <w:r w:rsidR="00AB404E" w:rsidRPr="001C4C79">
        <w:rPr>
          <w:rFonts w:ascii="Verdana" w:hAnsi="Verdana" w:cs="Times New Roman"/>
          <w:b/>
          <w:bCs/>
          <w:sz w:val="18"/>
          <w:szCs w:val="18"/>
          <w:lang w:val="en-US"/>
        </w:rPr>
        <w:t xml:space="preserve">Election of </w:t>
      </w:r>
      <w:r w:rsidRPr="001C4C79">
        <w:rPr>
          <w:rFonts w:ascii="Verdana" w:hAnsi="Verdana" w:cs="Times New Roman"/>
          <w:b/>
          <w:bCs/>
          <w:sz w:val="18"/>
          <w:szCs w:val="18"/>
          <w:lang w:val="en-US"/>
        </w:rPr>
        <w:t xml:space="preserve">the Company’s </w:t>
      </w:r>
      <w:r w:rsidR="00AB404E" w:rsidRPr="001C4C79">
        <w:rPr>
          <w:rFonts w:ascii="Verdana" w:hAnsi="Verdana" w:cs="Times New Roman"/>
          <w:b/>
          <w:bCs/>
          <w:sz w:val="18"/>
          <w:szCs w:val="18"/>
          <w:lang w:val="en-US"/>
        </w:rPr>
        <w:t xml:space="preserve">new Board of Directors and appointment of its independent members, </w:t>
      </w:r>
      <w:r w:rsidRPr="001C4C79">
        <w:rPr>
          <w:rFonts w:ascii="Verdana" w:hAnsi="Verdana" w:cs="Times New Roman"/>
          <w:b/>
          <w:bCs/>
          <w:sz w:val="18"/>
          <w:szCs w:val="18"/>
          <w:lang w:val="en-US"/>
        </w:rPr>
        <w:t>pursuant to</w:t>
      </w:r>
      <w:r w:rsidR="00AB404E" w:rsidRPr="001C4C79">
        <w:rPr>
          <w:rFonts w:ascii="Verdana" w:hAnsi="Verdana" w:cs="Times New Roman"/>
          <w:b/>
          <w:bCs/>
          <w:sz w:val="18"/>
          <w:szCs w:val="18"/>
          <w:lang w:val="en-US"/>
        </w:rPr>
        <w:t xml:space="preserve"> the current regulatory framework.</w:t>
      </w:r>
    </w:p>
    <w:p w14:paraId="28D328CE" w14:textId="4EF79D92"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8. </w:t>
      </w:r>
      <w:r w:rsidR="00AB404E" w:rsidRPr="001C4C79">
        <w:rPr>
          <w:rFonts w:ascii="Verdana" w:hAnsi="Verdana" w:cs="Times New Roman"/>
          <w:b/>
          <w:bCs/>
          <w:sz w:val="18"/>
          <w:szCs w:val="18"/>
          <w:lang w:val="en-US"/>
        </w:rPr>
        <w:t xml:space="preserve">Election of the Audit Committee </w:t>
      </w:r>
      <w:r w:rsidRPr="001C4C79">
        <w:rPr>
          <w:rFonts w:ascii="Verdana" w:hAnsi="Verdana" w:cs="Times New Roman"/>
          <w:b/>
          <w:bCs/>
          <w:sz w:val="18"/>
          <w:szCs w:val="18"/>
          <w:lang w:val="en-US"/>
        </w:rPr>
        <w:t>pursuant to</w:t>
      </w:r>
      <w:r w:rsidR="00AB404E" w:rsidRPr="001C4C79">
        <w:rPr>
          <w:rFonts w:ascii="Verdana" w:hAnsi="Verdana" w:cs="Times New Roman"/>
          <w:b/>
          <w:bCs/>
          <w:sz w:val="18"/>
          <w:szCs w:val="18"/>
          <w:lang w:val="en-US"/>
        </w:rPr>
        <w:t xml:space="preserve"> the provisions of article 44 of law 4449/2017.</w:t>
      </w:r>
    </w:p>
    <w:p w14:paraId="47D1373C" w14:textId="6A09004A"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9. </w:t>
      </w:r>
      <w:r w:rsidR="00AB404E" w:rsidRPr="001C4C79">
        <w:rPr>
          <w:rFonts w:ascii="Verdana" w:hAnsi="Verdana" w:cs="Times New Roman"/>
          <w:b/>
          <w:bCs/>
          <w:sz w:val="18"/>
          <w:szCs w:val="18"/>
          <w:lang w:val="en-US"/>
        </w:rPr>
        <w:t>Approval of the updated</w:t>
      </w:r>
      <w:r w:rsidRPr="001C4C79">
        <w:rPr>
          <w:rFonts w:ascii="Verdana" w:hAnsi="Verdana" w:cs="Times New Roman"/>
          <w:b/>
          <w:bCs/>
          <w:sz w:val="18"/>
          <w:szCs w:val="18"/>
          <w:lang w:val="en-US"/>
        </w:rPr>
        <w:t xml:space="preserve">, pursuant to the provisions of law 4706/2020, remuneration policy pursuant to </w:t>
      </w:r>
      <w:r w:rsidR="00AB404E" w:rsidRPr="001C4C79">
        <w:rPr>
          <w:rFonts w:ascii="Verdana" w:hAnsi="Verdana" w:cs="Times New Roman"/>
          <w:b/>
          <w:bCs/>
          <w:sz w:val="18"/>
          <w:szCs w:val="18"/>
          <w:lang w:val="en-US"/>
        </w:rPr>
        <w:t>article 110 of law 4548/2018</w:t>
      </w:r>
      <w:r w:rsidRPr="001C4C79">
        <w:rPr>
          <w:rFonts w:ascii="Verdana" w:hAnsi="Verdana" w:cs="Times New Roman"/>
          <w:b/>
          <w:bCs/>
          <w:sz w:val="18"/>
          <w:szCs w:val="18"/>
          <w:lang w:val="en-US"/>
        </w:rPr>
        <w:t>.</w:t>
      </w:r>
    </w:p>
    <w:p w14:paraId="4040CED1" w14:textId="794DA429" w:rsidR="00AB404E" w:rsidRPr="001C4C79" w:rsidRDefault="002C2C11"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10. </w:t>
      </w:r>
      <w:r w:rsidR="00AB404E" w:rsidRPr="001C4C79">
        <w:rPr>
          <w:rFonts w:ascii="Verdana" w:hAnsi="Verdana" w:cs="Times New Roman"/>
          <w:b/>
          <w:bCs/>
          <w:sz w:val="18"/>
          <w:szCs w:val="18"/>
          <w:lang w:val="en-US"/>
        </w:rPr>
        <w:t xml:space="preserve">Remuneration report </w:t>
      </w:r>
      <w:r w:rsidRPr="001C4C79">
        <w:rPr>
          <w:rFonts w:ascii="Verdana" w:hAnsi="Verdana" w:cs="Times New Roman"/>
          <w:b/>
          <w:bCs/>
          <w:sz w:val="18"/>
          <w:szCs w:val="18"/>
          <w:lang w:val="en-US"/>
        </w:rPr>
        <w:t>provided by</w:t>
      </w:r>
      <w:r w:rsidR="00AB404E" w:rsidRPr="001C4C79">
        <w:rPr>
          <w:rFonts w:ascii="Verdana" w:hAnsi="Verdana" w:cs="Times New Roman"/>
          <w:b/>
          <w:bCs/>
          <w:sz w:val="18"/>
          <w:szCs w:val="18"/>
          <w:lang w:val="en-US"/>
        </w:rPr>
        <w:t xml:space="preserve"> article 112 of law 4548/2018 </w:t>
      </w:r>
      <w:r w:rsidRPr="001C4C79">
        <w:rPr>
          <w:rFonts w:ascii="Verdana" w:hAnsi="Verdana" w:cs="Times New Roman"/>
          <w:b/>
          <w:bCs/>
          <w:sz w:val="18"/>
          <w:szCs w:val="18"/>
          <w:lang w:val="en-US"/>
        </w:rPr>
        <w:t xml:space="preserve">for </w:t>
      </w:r>
      <w:r w:rsidR="00AB404E" w:rsidRPr="001C4C79">
        <w:rPr>
          <w:rFonts w:ascii="Verdana" w:hAnsi="Verdana" w:cs="Times New Roman"/>
          <w:b/>
          <w:bCs/>
          <w:sz w:val="18"/>
          <w:szCs w:val="18"/>
          <w:lang w:val="en-US"/>
        </w:rPr>
        <w:t xml:space="preserve">the year </w:t>
      </w:r>
      <w:proofErr w:type="gramStart"/>
      <w:r w:rsidR="00AB404E" w:rsidRPr="001C4C79">
        <w:rPr>
          <w:rFonts w:ascii="Verdana" w:hAnsi="Verdana" w:cs="Times New Roman"/>
          <w:b/>
          <w:bCs/>
          <w:sz w:val="18"/>
          <w:szCs w:val="18"/>
          <w:lang w:val="en-US"/>
        </w:rPr>
        <w:t>2020 .</w:t>
      </w:r>
      <w:proofErr w:type="gramEnd"/>
    </w:p>
    <w:p w14:paraId="114AEF7C" w14:textId="1CE18611" w:rsidR="00AB404E" w:rsidRPr="001C4C79" w:rsidRDefault="009A2CCD"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11. </w:t>
      </w:r>
      <w:r w:rsidR="00AB404E" w:rsidRPr="001C4C79">
        <w:rPr>
          <w:rFonts w:ascii="Verdana" w:hAnsi="Verdana" w:cs="Times New Roman"/>
          <w:b/>
          <w:bCs/>
          <w:sz w:val="18"/>
          <w:szCs w:val="18"/>
          <w:lang w:val="en-US"/>
        </w:rPr>
        <w:t>Approval of the remuneration and compensations</w:t>
      </w:r>
      <w:r w:rsidR="00074E84" w:rsidRPr="001C4C79">
        <w:rPr>
          <w:rFonts w:ascii="Verdana" w:hAnsi="Verdana" w:cs="Times New Roman"/>
          <w:b/>
          <w:bCs/>
          <w:sz w:val="18"/>
          <w:szCs w:val="18"/>
          <w:lang w:val="en-US"/>
        </w:rPr>
        <w:t xml:space="preserve"> for </w:t>
      </w:r>
      <w:r w:rsidR="00AB404E" w:rsidRPr="001C4C79">
        <w:rPr>
          <w:rFonts w:ascii="Verdana" w:hAnsi="Verdana" w:cs="Times New Roman"/>
          <w:b/>
          <w:bCs/>
          <w:sz w:val="18"/>
          <w:szCs w:val="18"/>
          <w:lang w:val="en-US"/>
        </w:rPr>
        <w:t xml:space="preserve">the </w:t>
      </w:r>
      <w:proofErr w:type="spellStart"/>
      <w:r w:rsidRPr="001C4C79">
        <w:rPr>
          <w:rFonts w:ascii="Verdana" w:hAnsi="Verdana" w:cs="Times New Roman"/>
          <w:b/>
          <w:bCs/>
          <w:sz w:val="18"/>
          <w:szCs w:val="18"/>
          <w:lang w:val="en-US"/>
        </w:rPr>
        <w:t>BoD</w:t>
      </w:r>
      <w:proofErr w:type="spellEnd"/>
      <w:r w:rsidRPr="001C4C79">
        <w:rPr>
          <w:rFonts w:ascii="Verdana" w:hAnsi="Verdana" w:cs="Times New Roman"/>
          <w:b/>
          <w:bCs/>
          <w:sz w:val="18"/>
          <w:szCs w:val="18"/>
          <w:lang w:val="en-US"/>
        </w:rPr>
        <w:t xml:space="preserve"> </w:t>
      </w:r>
      <w:r w:rsidR="00AB404E" w:rsidRPr="001C4C79">
        <w:rPr>
          <w:rFonts w:ascii="Verdana" w:hAnsi="Verdana" w:cs="Times New Roman"/>
          <w:b/>
          <w:bCs/>
          <w:sz w:val="18"/>
          <w:szCs w:val="18"/>
          <w:lang w:val="en-US"/>
        </w:rPr>
        <w:t>members for the year 2020.</w:t>
      </w:r>
    </w:p>
    <w:p w14:paraId="02D22D6F" w14:textId="77E85707" w:rsidR="00AB404E" w:rsidRPr="001C4C79" w:rsidRDefault="009A2CCD"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12. </w:t>
      </w:r>
      <w:r w:rsidR="00AB404E" w:rsidRPr="001C4C79">
        <w:rPr>
          <w:rFonts w:ascii="Verdana" w:hAnsi="Verdana" w:cs="Times New Roman"/>
          <w:b/>
          <w:bCs/>
          <w:sz w:val="18"/>
          <w:szCs w:val="18"/>
          <w:lang w:val="en-US"/>
        </w:rPr>
        <w:t xml:space="preserve">Granting permission to conclude </w:t>
      </w:r>
      <w:r w:rsidRPr="001C4C79">
        <w:rPr>
          <w:rFonts w:ascii="Verdana" w:hAnsi="Verdana" w:cs="Times New Roman"/>
          <w:b/>
          <w:bCs/>
          <w:sz w:val="18"/>
          <w:szCs w:val="18"/>
          <w:lang w:val="en-US"/>
        </w:rPr>
        <w:t xml:space="preserve">employment </w:t>
      </w:r>
      <w:r w:rsidR="00AB404E" w:rsidRPr="001C4C79">
        <w:rPr>
          <w:rFonts w:ascii="Verdana" w:hAnsi="Verdana" w:cs="Times New Roman"/>
          <w:b/>
          <w:bCs/>
          <w:sz w:val="18"/>
          <w:szCs w:val="18"/>
          <w:lang w:val="en-US"/>
        </w:rPr>
        <w:t xml:space="preserve">contracts or </w:t>
      </w:r>
      <w:r w:rsidR="00142C17" w:rsidRPr="001C4C79">
        <w:rPr>
          <w:rFonts w:ascii="Verdana" w:hAnsi="Verdana" w:cs="Times New Roman"/>
          <w:b/>
          <w:bCs/>
          <w:sz w:val="18"/>
          <w:szCs w:val="18"/>
          <w:lang w:val="en-US"/>
        </w:rPr>
        <w:t xml:space="preserve">mandate contracts </w:t>
      </w:r>
      <w:r w:rsidR="00074E84" w:rsidRPr="001C4C79">
        <w:rPr>
          <w:rFonts w:ascii="Verdana" w:hAnsi="Verdana" w:cs="Times New Roman"/>
          <w:b/>
          <w:bCs/>
          <w:sz w:val="18"/>
          <w:szCs w:val="18"/>
          <w:lang w:val="en-US"/>
        </w:rPr>
        <w:t xml:space="preserve">of </w:t>
      </w:r>
      <w:r w:rsidR="00AB404E" w:rsidRPr="001C4C79">
        <w:rPr>
          <w:rFonts w:ascii="Verdana" w:hAnsi="Verdana" w:cs="Times New Roman"/>
          <w:b/>
          <w:bCs/>
          <w:sz w:val="18"/>
          <w:szCs w:val="18"/>
          <w:lang w:val="en-US"/>
        </w:rPr>
        <w:t xml:space="preserve">the company </w:t>
      </w:r>
      <w:r w:rsidR="00273BD7" w:rsidRPr="001C4C79">
        <w:rPr>
          <w:rFonts w:ascii="Verdana" w:hAnsi="Verdana" w:cs="Times New Roman"/>
          <w:b/>
          <w:bCs/>
          <w:sz w:val="18"/>
          <w:szCs w:val="18"/>
          <w:lang w:val="en-US"/>
        </w:rPr>
        <w:t xml:space="preserve">with </w:t>
      </w:r>
      <w:proofErr w:type="spellStart"/>
      <w:r w:rsidR="00273BD7" w:rsidRPr="001C4C79">
        <w:rPr>
          <w:rFonts w:ascii="Verdana" w:hAnsi="Verdana" w:cs="Times New Roman"/>
          <w:b/>
          <w:bCs/>
          <w:sz w:val="18"/>
          <w:szCs w:val="18"/>
          <w:lang w:val="en-US"/>
        </w:rPr>
        <w:t>BoD</w:t>
      </w:r>
      <w:proofErr w:type="spellEnd"/>
      <w:r w:rsidR="00273BD7" w:rsidRPr="001C4C79">
        <w:rPr>
          <w:rFonts w:ascii="Verdana" w:hAnsi="Verdana" w:cs="Times New Roman"/>
          <w:b/>
          <w:bCs/>
          <w:sz w:val="18"/>
          <w:szCs w:val="18"/>
          <w:lang w:val="en-US"/>
        </w:rPr>
        <w:t xml:space="preserve"> members</w:t>
      </w:r>
      <w:r w:rsidR="00AB404E" w:rsidRPr="001C4C79">
        <w:rPr>
          <w:rFonts w:ascii="Verdana" w:hAnsi="Verdana" w:cs="Times New Roman"/>
          <w:b/>
          <w:bCs/>
          <w:sz w:val="18"/>
          <w:szCs w:val="18"/>
          <w:lang w:val="en-US"/>
        </w:rPr>
        <w:t xml:space="preserve"> and </w:t>
      </w:r>
      <w:r w:rsidR="00AE3FC7" w:rsidRPr="001C4C79">
        <w:rPr>
          <w:rFonts w:ascii="Verdana" w:hAnsi="Verdana" w:cs="Times New Roman"/>
          <w:b/>
          <w:bCs/>
          <w:sz w:val="18"/>
          <w:szCs w:val="18"/>
          <w:lang w:val="en-US"/>
        </w:rPr>
        <w:t xml:space="preserve">Directors and </w:t>
      </w:r>
      <w:r w:rsidR="00AB404E" w:rsidRPr="001C4C79">
        <w:rPr>
          <w:rFonts w:ascii="Verdana" w:hAnsi="Verdana" w:cs="Times New Roman"/>
          <w:b/>
          <w:bCs/>
          <w:sz w:val="18"/>
          <w:szCs w:val="18"/>
          <w:lang w:val="en-US"/>
        </w:rPr>
        <w:t xml:space="preserve">determination </w:t>
      </w:r>
      <w:r w:rsidR="00AE3FC7" w:rsidRPr="001C4C79">
        <w:rPr>
          <w:rFonts w:ascii="Verdana" w:hAnsi="Verdana" w:cs="Times New Roman"/>
          <w:b/>
          <w:bCs/>
          <w:sz w:val="18"/>
          <w:szCs w:val="18"/>
          <w:lang w:val="en-US"/>
        </w:rPr>
        <w:t>of the remuneration’s upper limit</w:t>
      </w:r>
      <w:r w:rsidR="00AB404E" w:rsidRPr="001C4C79">
        <w:rPr>
          <w:rFonts w:ascii="Verdana" w:hAnsi="Verdana" w:cs="Times New Roman"/>
          <w:b/>
          <w:bCs/>
          <w:sz w:val="18"/>
          <w:szCs w:val="18"/>
          <w:lang w:val="en-US"/>
        </w:rPr>
        <w:t>.</w:t>
      </w:r>
    </w:p>
    <w:p w14:paraId="5425B671" w14:textId="5DA2163B" w:rsidR="00AB404E" w:rsidRPr="001C4C79" w:rsidRDefault="008C7E20"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13. </w:t>
      </w:r>
      <w:r w:rsidR="00AB404E" w:rsidRPr="001C4C79">
        <w:rPr>
          <w:rFonts w:ascii="Verdana" w:hAnsi="Verdana" w:cs="Times New Roman"/>
          <w:b/>
          <w:bCs/>
          <w:sz w:val="18"/>
          <w:szCs w:val="18"/>
          <w:lang w:val="en-US"/>
        </w:rPr>
        <w:t>Report of the activities of the Audit Committee for the year 2020.</w:t>
      </w:r>
    </w:p>
    <w:p w14:paraId="45D4F2F5" w14:textId="1AF72C02" w:rsidR="00AB404E" w:rsidRPr="001C4C79" w:rsidRDefault="008C7E20"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14. </w:t>
      </w:r>
      <w:r w:rsidR="00AB404E" w:rsidRPr="001C4C79">
        <w:rPr>
          <w:rFonts w:ascii="Verdana" w:hAnsi="Verdana" w:cs="Times New Roman"/>
          <w:b/>
          <w:bCs/>
          <w:sz w:val="18"/>
          <w:szCs w:val="18"/>
          <w:lang w:val="en-US"/>
        </w:rPr>
        <w:t xml:space="preserve">Other </w:t>
      </w:r>
      <w:r w:rsidR="002F51DF" w:rsidRPr="001C4C79">
        <w:rPr>
          <w:rFonts w:ascii="Verdana" w:hAnsi="Verdana" w:cs="Times New Roman"/>
          <w:b/>
          <w:bCs/>
          <w:sz w:val="18"/>
          <w:szCs w:val="18"/>
          <w:lang w:val="en-US"/>
        </w:rPr>
        <w:t>issues</w:t>
      </w:r>
      <w:r w:rsidR="00AB404E" w:rsidRPr="001C4C79">
        <w:rPr>
          <w:rFonts w:ascii="Verdana" w:hAnsi="Verdana" w:cs="Times New Roman"/>
          <w:b/>
          <w:bCs/>
          <w:sz w:val="18"/>
          <w:szCs w:val="18"/>
          <w:lang w:val="en-US"/>
        </w:rPr>
        <w:t xml:space="preserve"> and announcements.</w:t>
      </w:r>
    </w:p>
    <w:p w14:paraId="15796CAF" w14:textId="77777777" w:rsidR="00AB404E" w:rsidRPr="001C4C79" w:rsidRDefault="00AB404E"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 </w:t>
      </w:r>
    </w:p>
    <w:p w14:paraId="57134B22" w14:textId="66BF6435" w:rsidR="00AB404E" w:rsidRPr="001C4C79" w:rsidRDefault="008C7E20"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lastRenderedPageBreak/>
        <w:t>In case of failing</w:t>
      </w:r>
      <w:r w:rsidR="00AB404E" w:rsidRPr="001C4C79">
        <w:rPr>
          <w:rFonts w:ascii="Verdana" w:hAnsi="Verdana" w:cs="Times New Roman"/>
          <w:sz w:val="18"/>
          <w:szCs w:val="18"/>
          <w:lang w:val="en-US"/>
        </w:rPr>
        <w:t xml:space="preserve"> to achieve the required by law quorum for deci</w:t>
      </w:r>
      <w:r w:rsidRPr="001C4C79">
        <w:rPr>
          <w:rFonts w:ascii="Verdana" w:hAnsi="Verdana" w:cs="Times New Roman"/>
          <w:sz w:val="18"/>
          <w:szCs w:val="18"/>
          <w:lang w:val="en-US"/>
        </w:rPr>
        <w:t>sion making</w:t>
      </w:r>
      <w:r w:rsidR="00AB404E" w:rsidRPr="001C4C79">
        <w:rPr>
          <w:rFonts w:ascii="Verdana" w:hAnsi="Verdana" w:cs="Times New Roman"/>
          <w:sz w:val="18"/>
          <w:szCs w:val="18"/>
          <w:lang w:val="en-US"/>
        </w:rPr>
        <w:t xml:space="preserve"> on the agenda</w:t>
      </w:r>
      <w:r w:rsidRPr="001C4C79">
        <w:rPr>
          <w:rFonts w:ascii="Verdana" w:hAnsi="Verdana" w:cs="Times New Roman"/>
          <w:sz w:val="18"/>
          <w:szCs w:val="18"/>
          <w:lang w:val="en-US"/>
        </w:rPr>
        <w:t>’s items</w:t>
      </w:r>
      <w:r w:rsidR="00AB404E" w:rsidRPr="001C4C79">
        <w:rPr>
          <w:rFonts w:ascii="Verdana" w:hAnsi="Verdana" w:cs="Times New Roman"/>
          <w:sz w:val="18"/>
          <w:szCs w:val="18"/>
          <w:lang w:val="en-US"/>
        </w:rPr>
        <w:t xml:space="preserve">, any </w:t>
      </w:r>
      <w:r w:rsidRPr="001C4C79">
        <w:rPr>
          <w:rFonts w:ascii="Verdana" w:hAnsi="Verdana" w:cs="Times New Roman"/>
          <w:sz w:val="18"/>
          <w:szCs w:val="18"/>
          <w:lang w:val="en-US"/>
        </w:rPr>
        <w:t xml:space="preserve">Reconvened </w:t>
      </w:r>
      <w:r w:rsidR="00AB404E" w:rsidRPr="001C4C79">
        <w:rPr>
          <w:rFonts w:ascii="Verdana" w:hAnsi="Verdana" w:cs="Times New Roman"/>
          <w:sz w:val="18"/>
          <w:szCs w:val="18"/>
          <w:lang w:val="en-US"/>
        </w:rPr>
        <w:t xml:space="preserve">Ordinary Annual General Meeting will be held on </w:t>
      </w:r>
      <w:r w:rsidRPr="001C4C79">
        <w:rPr>
          <w:rFonts w:ascii="Verdana" w:hAnsi="Verdana" w:cs="Times New Roman"/>
          <w:sz w:val="18"/>
          <w:szCs w:val="18"/>
          <w:lang w:val="en-US"/>
        </w:rPr>
        <w:t>Wednesday, 2</w:t>
      </w:r>
      <w:r w:rsidRPr="001C4C79">
        <w:rPr>
          <w:rFonts w:ascii="Verdana" w:hAnsi="Verdana" w:cs="Times New Roman"/>
          <w:sz w:val="18"/>
          <w:szCs w:val="18"/>
          <w:vertAlign w:val="superscript"/>
          <w:lang w:val="en-US"/>
        </w:rPr>
        <w:t>nd</w:t>
      </w:r>
      <w:r w:rsidRPr="001C4C79">
        <w:rPr>
          <w:rFonts w:ascii="Verdana" w:hAnsi="Verdana" w:cs="Times New Roman"/>
          <w:sz w:val="18"/>
          <w:szCs w:val="18"/>
          <w:lang w:val="en-US"/>
        </w:rPr>
        <w:t xml:space="preserve"> of </w:t>
      </w:r>
      <w:r w:rsidR="00AB404E" w:rsidRPr="001C4C79">
        <w:rPr>
          <w:rFonts w:ascii="Verdana" w:hAnsi="Verdana" w:cs="Times New Roman"/>
          <w:sz w:val="18"/>
          <w:szCs w:val="18"/>
          <w:lang w:val="en-US"/>
        </w:rPr>
        <w:t>June 2021 at 15.30 at the company</w:t>
      </w:r>
      <w:r w:rsidRPr="001C4C79">
        <w:rPr>
          <w:rFonts w:ascii="Verdana" w:hAnsi="Verdana" w:cs="Times New Roman"/>
          <w:sz w:val="18"/>
          <w:szCs w:val="18"/>
          <w:lang w:val="en-US"/>
        </w:rPr>
        <w:t>’</w:t>
      </w:r>
      <w:r w:rsidR="00AB404E" w:rsidRPr="001C4C79">
        <w:rPr>
          <w:rFonts w:ascii="Verdana" w:hAnsi="Verdana" w:cs="Times New Roman"/>
          <w:sz w:val="18"/>
          <w:szCs w:val="18"/>
          <w:lang w:val="en-US"/>
        </w:rPr>
        <w:t xml:space="preserve">s </w:t>
      </w:r>
      <w:r w:rsidRPr="001C4C79">
        <w:rPr>
          <w:rFonts w:ascii="Verdana" w:hAnsi="Verdana" w:cs="Times New Roman"/>
          <w:sz w:val="18"/>
          <w:szCs w:val="18"/>
          <w:lang w:val="en-US"/>
        </w:rPr>
        <w:t>registered seat</w:t>
      </w:r>
      <w:r w:rsidR="00AB404E" w:rsidRPr="001C4C79">
        <w:rPr>
          <w:rFonts w:ascii="Verdana" w:hAnsi="Verdana" w:cs="Times New Roman"/>
          <w:sz w:val="18"/>
          <w:szCs w:val="18"/>
          <w:lang w:val="en-US"/>
        </w:rPr>
        <w:t xml:space="preserve">, with the same agenda items, </w:t>
      </w:r>
      <w:r w:rsidRPr="001C4C79">
        <w:rPr>
          <w:rFonts w:ascii="Verdana" w:hAnsi="Verdana" w:cs="Times New Roman"/>
          <w:sz w:val="18"/>
          <w:szCs w:val="18"/>
          <w:lang w:val="en-US"/>
        </w:rPr>
        <w:t>pursuant to</w:t>
      </w:r>
      <w:r w:rsidR="00AB404E" w:rsidRPr="001C4C79">
        <w:rPr>
          <w:rFonts w:ascii="Verdana" w:hAnsi="Verdana" w:cs="Times New Roman"/>
          <w:sz w:val="18"/>
          <w:szCs w:val="18"/>
          <w:lang w:val="en-US"/>
        </w:rPr>
        <w:t xml:space="preserve"> the provisions of article 130 par. 2 of law 4548/2018, as in force. No new invitation will be published for this Re</w:t>
      </w:r>
      <w:r w:rsidRPr="001C4C79">
        <w:rPr>
          <w:rFonts w:ascii="Verdana" w:hAnsi="Verdana" w:cs="Times New Roman"/>
          <w:sz w:val="18"/>
          <w:szCs w:val="18"/>
          <w:lang w:val="en-US"/>
        </w:rPr>
        <w:t>convened</w:t>
      </w:r>
      <w:r w:rsidR="00AB404E" w:rsidRPr="001C4C79">
        <w:rPr>
          <w:rFonts w:ascii="Verdana" w:hAnsi="Verdana" w:cs="Times New Roman"/>
          <w:sz w:val="18"/>
          <w:szCs w:val="18"/>
          <w:lang w:val="en-US"/>
        </w:rPr>
        <w:t xml:space="preserve"> Annual Ordinary General Meeting.</w:t>
      </w:r>
    </w:p>
    <w:p w14:paraId="0C65AA27" w14:textId="2DC92A66" w:rsidR="00AB404E" w:rsidRPr="001C4C79" w:rsidRDefault="008C7E20"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Pursuant </w:t>
      </w:r>
      <w:r w:rsidR="00AB404E" w:rsidRPr="001C4C79">
        <w:rPr>
          <w:rFonts w:ascii="Verdana" w:hAnsi="Verdana" w:cs="Times New Roman"/>
          <w:sz w:val="18"/>
          <w:szCs w:val="18"/>
          <w:lang w:val="en-US"/>
        </w:rPr>
        <w:t>to articles 121 par. 4, 124 and 128 of law 4548/2018, as in force today, the Company informs the shareholders about the following:</w:t>
      </w:r>
    </w:p>
    <w:p w14:paraId="0C122A04" w14:textId="77777777" w:rsidR="002F51DF" w:rsidRPr="001C4C79" w:rsidRDefault="002F51DF" w:rsidP="002F51DF">
      <w:pPr>
        <w:spacing w:after="0" w:line="360" w:lineRule="auto"/>
        <w:jc w:val="both"/>
        <w:rPr>
          <w:rFonts w:ascii="Verdana" w:hAnsi="Verdana" w:cs="Times New Roman"/>
          <w:b/>
          <w:bCs/>
          <w:sz w:val="18"/>
          <w:szCs w:val="18"/>
          <w:lang w:val="en-US"/>
        </w:rPr>
      </w:pPr>
    </w:p>
    <w:p w14:paraId="693F1A5E" w14:textId="2AC20F68" w:rsidR="008C7E20" w:rsidRPr="001C4C79" w:rsidRDefault="008C7E20"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A. P</w:t>
      </w:r>
      <w:r w:rsidR="00CE149C">
        <w:rPr>
          <w:rFonts w:ascii="Verdana" w:hAnsi="Verdana" w:cs="Times New Roman"/>
          <w:b/>
          <w:bCs/>
          <w:sz w:val="18"/>
          <w:szCs w:val="18"/>
          <w:lang w:val="en-US"/>
        </w:rPr>
        <w:t>ARTICIPATION AND VOTING RIGHT</w:t>
      </w:r>
    </w:p>
    <w:p w14:paraId="14341E24" w14:textId="04BADE1E"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Participation and voting right at the Annual General Meeting of 29</w:t>
      </w:r>
      <w:r w:rsidR="008C7E20" w:rsidRPr="001C4C79">
        <w:rPr>
          <w:rFonts w:ascii="Verdana" w:hAnsi="Verdana" w:cs="Times New Roman"/>
          <w:sz w:val="18"/>
          <w:szCs w:val="18"/>
          <w:vertAlign w:val="superscript"/>
          <w:lang w:val="en-US"/>
        </w:rPr>
        <w:t>th</w:t>
      </w:r>
      <w:r w:rsidR="008C7E20" w:rsidRPr="001C4C79">
        <w:rPr>
          <w:rFonts w:ascii="Verdana" w:hAnsi="Verdana" w:cs="Times New Roman"/>
          <w:sz w:val="18"/>
          <w:szCs w:val="18"/>
          <w:lang w:val="en-US"/>
        </w:rPr>
        <w:t xml:space="preserve"> of </w:t>
      </w:r>
      <w:r w:rsidRPr="001C4C79">
        <w:rPr>
          <w:rFonts w:ascii="Verdana" w:hAnsi="Verdana" w:cs="Times New Roman"/>
          <w:sz w:val="18"/>
          <w:szCs w:val="18"/>
          <w:lang w:val="en-US"/>
        </w:rPr>
        <w:t xml:space="preserve">April 2020 only </w:t>
      </w:r>
      <w:r w:rsidR="008C7E20" w:rsidRPr="001C4C79">
        <w:rPr>
          <w:rFonts w:ascii="Verdana" w:hAnsi="Verdana" w:cs="Times New Roman"/>
          <w:sz w:val="18"/>
          <w:szCs w:val="18"/>
          <w:lang w:val="en-US"/>
        </w:rPr>
        <w:t xml:space="preserve">have those who appear </w:t>
      </w:r>
      <w:r w:rsidRPr="001C4C79">
        <w:rPr>
          <w:rFonts w:ascii="Verdana" w:hAnsi="Verdana" w:cs="Times New Roman"/>
          <w:sz w:val="18"/>
          <w:szCs w:val="18"/>
          <w:lang w:val="en-US"/>
        </w:rPr>
        <w:t xml:space="preserve">as </w:t>
      </w:r>
      <w:r w:rsidR="008C7E20" w:rsidRPr="001C4C79">
        <w:rPr>
          <w:rFonts w:ascii="Verdana" w:hAnsi="Verdana" w:cs="Times New Roman"/>
          <w:sz w:val="18"/>
          <w:szCs w:val="18"/>
          <w:lang w:val="en-US"/>
        </w:rPr>
        <w:t xml:space="preserve">the Company’s </w:t>
      </w:r>
      <w:r w:rsidRPr="001C4C79">
        <w:rPr>
          <w:rFonts w:ascii="Verdana" w:hAnsi="Verdana" w:cs="Times New Roman"/>
          <w:sz w:val="18"/>
          <w:szCs w:val="18"/>
          <w:lang w:val="en-US"/>
        </w:rPr>
        <w:t xml:space="preserve">shareholders </w:t>
      </w:r>
      <w:r w:rsidR="008C7E20" w:rsidRPr="001C4C79">
        <w:rPr>
          <w:rFonts w:ascii="Verdana" w:hAnsi="Verdana" w:cs="Times New Roman"/>
          <w:sz w:val="18"/>
          <w:szCs w:val="18"/>
          <w:lang w:val="en-US"/>
        </w:rPr>
        <w:t>in</w:t>
      </w:r>
      <w:r w:rsidRPr="001C4C79">
        <w:rPr>
          <w:rFonts w:ascii="Verdana" w:hAnsi="Verdana" w:cs="Times New Roman"/>
          <w:sz w:val="18"/>
          <w:szCs w:val="18"/>
          <w:lang w:val="en-US"/>
        </w:rPr>
        <w:t xml:space="preserve"> the Dematerialized Securities System ("DSS"), managed by the "</w:t>
      </w:r>
      <w:r w:rsidR="008C7E20" w:rsidRPr="001C4C79">
        <w:rPr>
          <w:rFonts w:ascii="Verdana" w:hAnsi="Verdana" w:cs="Times New Roman"/>
          <w:sz w:val="18"/>
          <w:szCs w:val="18"/>
          <w:lang w:val="en-US"/>
        </w:rPr>
        <w:t>GREEK CENTRAL SECURITIES DEPOSITORY SA</w:t>
      </w:r>
      <w:r w:rsidRPr="001C4C79">
        <w:rPr>
          <w:rFonts w:ascii="Verdana" w:hAnsi="Verdana" w:cs="Times New Roman"/>
          <w:sz w:val="18"/>
          <w:szCs w:val="18"/>
          <w:lang w:val="en-US"/>
        </w:rPr>
        <w:t>"</w:t>
      </w:r>
      <w:r w:rsidR="00DE14E9" w:rsidRPr="001C4C79">
        <w:rPr>
          <w:rFonts w:ascii="Verdana" w:hAnsi="Verdana" w:cs="Times New Roman"/>
          <w:sz w:val="18"/>
          <w:szCs w:val="18"/>
          <w:lang w:val="en-US"/>
        </w:rPr>
        <w:t xml:space="preserve"> </w:t>
      </w:r>
      <w:r w:rsidRPr="001C4C79">
        <w:rPr>
          <w:rFonts w:ascii="Verdana" w:hAnsi="Verdana" w:cs="Times New Roman"/>
          <w:sz w:val="18"/>
          <w:szCs w:val="18"/>
          <w:lang w:val="en-US"/>
        </w:rPr>
        <w:t>(" EL.K.A.T. "</w:t>
      </w:r>
      <w:r w:rsidR="008C7E20" w:rsidRPr="001C4C79">
        <w:rPr>
          <w:rFonts w:ascii="Verdana" w:hAnsi="Verdana" w:cs="Times New Roman"/>
          <w:sz w:val="18"/>
          <w:szCs w:val="18"/>
          <w:lang w:val="en-US"/>
        </w:rPr>
        <w:t xml:space="preserve"> on Friday </w:t>
      </w:r>
      <w:r w:rsidRPr="001C4C79">
        <w:rPr>
          <w:rFonts w:ascii="Verdana" w:hAnsi="Verdana" w:cs="Times New Roman"/>
          <w:sz w:val="18"/>
          <w:szCs w:val="18"/>
          <w:lang w:val="en-US"/>
        </w:rPr>
        <w:t>14</w:t>
      </w:r>
      <w:r w:rsidR="008C7E20" w:rsidRPr="001C4C79">
        <w:rPr>
          <w:rFonts w:ascii="Verdana" w:hAnsi="Verdana" w:cs="Times New Roman"/>
          <w:sz w:val="18"/>
          <w:szCs w:val="18"/>
          <w:vertAlign w:val="superscript"/>
          <w:lang w:val="en-US"/>
        </w:rPr>
        <w:t>th</w:t>
      </w:r>
      <w:r w:rsidR="008C7E20" w:rsidRPr="001C4C79">
        <w:rPr>
          <w:rFonts w:ascii="Verdana" w:hAnsi="Verdana" w:cs="Times New Roman"/>
          <w:sz w:val="18"/>
          <w:szCs w:val="18"/>
          <w:lang w:val="en-US"/>
        </w:rPr>
        <w:t xml:space="preserve"> </w:t>
      </w:r>
      <w:proofErr w:type="gramStart"/>
      <w:r w:rsidR="008C7E20" w:rsidRPr="001C4C79">
        <w:rPr>
          <w:rFonts w:ascii="Verdana" w:hAnsi="Verdana" w:cs="Times New Roman"/>
          <w:sz w:val="18"/>
          <w:szCs w:val="18"/>
          <w:lang w:val="en-US"/>
        </w:rPr>
        <w:t xml:space="preserve">of </w:t>
      </w:r>
      <w:r w:rsidRPr="001C4C79">
        <w:rPr>
          <w:rFonts w:ascii="Verdana" w:hAnsi="Verdana" w:cs="Times New Roman"/>
          <w:sz w:val="18"/>
          <w:szCs w:val="18"/>
          <w:lang w:val="en-US"/>
        </w:rPr>
        <w:t xml:space="preserve"> May</w:t>
      </w:r>
      <w:proofErr w:type="gramEnd"/>
      <w:r w:rsidRPr="001C4C79">
        <w:rPr>
          <w:rFonts w:ascii="Verdana" w:hAnsi="Verdana" w:cs="Times New Roman"/>
          <w:sz w:val="18"/>
          <w:szCs w:val="18"/>
          <w:lang w:val="en-US"/>
        </w:rPr>
        <w:t xml:space="preserve"> 2021 (record date) , </w:t>
      </w:r>
      <w:proofErr w:type="spellStart"/>
      <w:r w:rsidRPr="001C4C79">
        <w:rPr>
          <w:rFonts w:ascii="Verdana" w:hAnsi="Verdana" w:cs="Times New Roman"/>
          <w:sz w:val="18"/>
          <w:szCs w:val="18"/>
          <w:lang w:val="en-US"/>
        </w:rPr>
        <w:t>ie</w:t>
      </w:r>
      <w:proofErr w:type="spellEnd"/>
      <w:r w:rsidRPr="001C4C79">
        <w:rPr>
          <w:rFonts w:ascii="Verdana" w:hAnsi="Verdana" w:cs="Times New Roman"/>
          <w:sz w:val="18"/>
          <w:szCs w:val="18"/>
          <w:lang w:val="en-US"/>
        </w:rPr>
        <w:t xml:space="preserve"> at the beginning of the fifth (5th) day before the day of the Annual General meeting o</w:t>
      </w:r>
      <w:r w:rsidR="008C7E20" w:rsidRPr="001C4C79">
        <w:rPr>
          <w:rFonts w:ascii="Verdana" w:hAnsi="Verdana" w:cs="Times New Roman"/>
          <w:sz w:val="18"/>
          <w:szCs w:val="18"/>
          <w:lang w:val="en-US"/>
        </w:rPr>
        <w:t>n</w:t>
      </w:r>
      <w:r w:rsidRPr="001C4C79">
        <w:rPr>
          <w:rFonts w:ascii="Verdana" w:hAnsi="Verdana" w:cs="Times New Roman"/>
          <w:sz w:val="18"/>
          <w:szCs w:val="18"/>
          <w:lang w:val="en-US"/>
        </w:rPr>
        <w:t xml:space="preserve"> 19</w:t>
      </w:r>
      <w:r w:rsidR="008C7E20" w:rsidRPr="001C4C79">
        <w:rPr>
          <w:rFonts w:ascii="Verdana" w:hAnsi="Verdana" w:cs="Times New Roman"/>
          <w:sz w:val="18"/>
          <w:szCs w:val="18"/>
          <w:vertAlign w:val="superscript"/>
          <w:lang w:val="en-US"/>
        </w:rPr>
        <w:t>th</w:t>
      </w:r>
      <w:r w:rsidR="008C7E20"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 .</w:t>
      </w:r>
    </w:p>
    <w:p w14:paraId="644DD0ED" w14:textId="1041529C"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The </w:t>
      </w:r>
      <w:r w:rsidR="008C7E20" w:rsidRPr="001C4C79">
        <w:rPr>
          <w:rFonts w:ascii="Verdana" w:hAnsi="Verdana" w:cs="Times New Roman"/>
          <w:sz w:val="18"/>
          <w:szCs w:val="18"/>
          <w:lang w:val="en-US"/>
        </w:rPr>
        <w:t xml:space="preserve">aforementioned </w:t>
      </w:r>
      <w:r w:rsidRPr="001C4C79">
        <w:rPr>
          <w:rFonts w:ascii="Verdana" w:hAnsi="Verdana" w:cs="Times New Roman"/>
          <w:sz w:val="18"/>
          <w:szCs w:val="18"/>
          <w:lang w:val="en-US"/>
        </w:rPr>
        <w:t>registration date also applies to any Re</w:t>
      </w:r>
      <w:r w:rsidR="00D90337" w:rsidRPr="001C4C79">
        <w:rPr>
          <w:rFonts w:ascii="Verdana" w:hAnsi="Verdana" w:cs="Times New Roman"/>
          <w:sz w:val="18"/>
          <w:szCs w:val="18"/>
          <w:lang w:val="en-US"/>
        </w:rPr>
        <w:t>convened</w:t>
      </w:r>
      <w:r w:rsidRPr="001C4C79">
        <w:rPr>
          <w:rFonts w:ascii="Verdana" w:hAnsi="Verdana" w:cs="Times New Roman"/>
          <w:sz w:val="18"/>
          <w:szCs w:val="18"/>
          <w:lang w:val="en-US"/>
        </w:rPr>
        <w:t xml:space="preserve"> Meeting.</w:t>
      </w:r>
    </w:p>
    <w:p w14:paraId="0E55750F" w14:textId="0915D517"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The shareholder status is certified electronically by EL.K.AT., with a direct electronic connection of the Company with the files of DSS.</w:t>
      </w:r>
      <w:r w:rsidR="00D90337" w:rsidRPr="001C4C79">
        <w:rPr>
          <w:rFonts w:ascii="Verdana" w:hAnsi="Verdana" w:cs="Times New Roman"/>
          <w:sz w:val="18"/>
          <w:szCs w:val="18"/>
          <w:lang w:val="en-US"/>
        </w:rPr>
        <w:t>, provided that</w:t>
      </w:r>
      <w:r w:rsidRPr="001C4C79">
        <w:rPr>
          <w:rFonts w:ascii="Verdana" w:hAnsi="Verdana" w:cs="Times New Roman"/>
          <w:sz w:val="18"/>
          <w:szCs w:val="18"/>
          <w:lang w:val="en-US"/>
        </w:rPr>
        <w:t xml:space="preserve"> EL.K.AT. provides registry services or through the participating and registered intermediaries in the central securities depository in any other case. Therefore, in order to participate and vote in the General Meeting, the shareholder is not </w:t>
      </w:r>
      <w:r w:rsidR="00D90337" w:rsidRPr="001C4C79">
        <w:rPr>
          <w:rFonts w:ascii="Verdana" w:hAnsi="Verdana" w:cs="Times New Roman"/>
          <w:sz w:val="18"/>
          <w:szCs w:val="18"/>
          <w:lang w:val="en-US"/>
        </w:rPr>
        <w:t>obliged</w:t>
      </w:r>
      <w:r w:rsidRPr="001C4C79">
        <w:rPr>
          <w:rFonts w:ascii="Verdana" w:hAnsi="Verdana" w:cs="Times New Roman"/>
          <w:sz w:val="18"/>
          <w:szCs w:val="18"/>
          <w:lang w:val="en-US"/>
        </w:rPr>
        <w:t xml:space="preserve"> to present a relevant written certificate of EL.K.AT. </w:t>
      </w:r>
      <w:r w:rsidR="00D90337" w:rsidRPr="001C4C79">
        <w:rPr>
          <w:rFonts w:ascii="Verdana" w:hAnsi="Verdana" w:cs="Times New Roman"/>
          <w:sz w:val="18"/>
          <w:szCs w:val="18"/>
          <w:lang w:val="en-US"/>
        </w:rPr>
        <w:t>Towards</w:t>
      </w:r>
      <w:r w:rsidRPr="001C4C79">
        <w:rPr>
          <w:rFonts w:ascii="Verdana" w:hAnsi="Verdana" w:cs="Times New Roman"/>
          <w:sz w:val="18"/>
          <w:szCs w:val="18"/>
          <w:lang w:val="en-US"/>
        </w:rPr>
        <w:t xml:space="preserve"> the company, it is considered that the right to participate and vote in the Annual Ordinary General Meeting </w:t>
      </w:r>
      <w:r w:rsidR="00D90337" w:rsidRPr="001C4C79">
        <w:rPr>
          <w:rFonts w:ascii="Verdana" w:hAnsi="Verdana" w:cs="Times New Roman"/>
          <w:sz w:val="18"/>
          <w:szCs w:val="18"/>
          <w:lang w:val="en-US"/>
        </w:rPr>
        <w:t xml:space="preserve">belongs </w:t>
      </w:r>
      <w:r w:rsidRPr="001C4C79">
        <w:rPr>
          <w:rFonts w:ascii="Verdana" w:hAnsi="Verdana" w:cs="Times New Roman"/>
          <w:sz w:val="18"/>
          <w:szCs w:val="18"/>
          <w:lang w:val="en-US"/>
        </w:rPr>
        <w:t xml:space="preserve">has only </w:t>
      </w:r>
      <w:r w:rsidR="00D90337" w:rsidRPr="001C4C79">
        <w:rPr>
          <w:rFonts w:ascii="Verdana" w:hAnsi="Verdana" w:cs="Times New Roman"/>
          <w:sz w:val="18"/>
          <w:szCs w:val="18"/>
          <w:lang w:val="en-US"/>
        </w:rPr>
        <w:t>to those who</w:t>
      </w:r>
      <w:r w:rsidRPr="001C4C79">
        <w:rPr>
          <w:rFonts w:ascii="Verdana" w:hAnsi="Verdana" w:cs="Times New Roman"/>
          <w:sz w:val="18"/>
          <w:szCs w:val="18"/>
          <w:lang w:val="en-US"/>
        </w:rPr>
        <w:t xml:space="preserve"> </w:t>
      </w:r>
      <w:r w:rsidR="00D90337" w:rsidRPr="001C4C79">
        <w:rPr>
          <w:rFonts w:ascii="Verdana" w:hAnsi="Verdana" w:cs="Times New Roman"/>
          <w:sz w:val="18"/>
          <w:szCs w:val="18"/>
          <w:lang w:val="en-US"/>
        </w:rPr>
        <w:t>bear</w:t>
      </w:r>
      <w:r w:rsidRPr="001C4C79">
        <w:rPr>
          <w:rFonts w:ascii="Verdana" w:hAnsi="Verdana" w:cs="Times New Roman"/>
          <w:sz w:val="18"/>
          <w:szCs w:val="18"/>
          <w:lang w:val="en-US"/>
        </w:rPr>
        <w:t xml:space="preserve"> the </w:t>
      </w:r>
      <w:r w:rsidR="00D90337" w:rsidRPr="001C4C79">
        <w:rPr>
          <w:rFonts w:ascii="Verdana" w:hAnsi="Verdana" w:cs="Times New Roman"/>
          <w:sz w:val="18"/>
          <w:szCs w:val="18"/>
          <w:lang w:val="en-US"/>
        </w:rPr>
        <w:t xml:space="preserve">shareholder </w:t>
      </w:r>
      <w:r w:rsidRPr="001C4C79">
        <w:rPr>
          <w:rFonts w:ascii="Verdana" w:hAnsi="Verdana" w:cs="Times New Roman"/>
          <w:sz w:val="18"/>
          <w:szCs w:val="18"/>
          <w:lang w:val="en-US"/>
        </w:rPr>
        <w:t>status on the Registration Date.</w:t>
      </w:r>
    </w:p>
    <w:p w14:paraId="7F78817C" w14:textId="77777777" w:rsidR="00AB404E" w:rsidRPr="001C4C79" w:rsidRDefault="00AB404E" w:rsidP="002F51DF">
      <w:pPr>
        <w:spacing w:after="0" w:line="360" w:lineRule="auto"/>
        <w:jc w:val="both"/>
        <w:rPr>
          <w:rFonts w:ascii="Verdana" w:hAnsi="Verdana" w:cs="Times New Roman"/>
          <w:sz w:val="18"/>
          <w:szCs w:val="18"/>
          <w:lang w:val="en-US"/>
        </w:rPr>
      </w:pPr>
    </w:p>
    <w:p w14:paraId="6B673BCC" w14:textId="445D7E07"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It </w:t>
      </w:r>
      <w:r w:rsidR="00DE14E9" w:rsidRPr="001C4C79">
        <w:rPr>
          <w:rFonts w:ascii="Verdana" w:hAnsi="Verdana" w:cs="Times New Roman"/>
          <w:sz w:val="18"/>
          <w:szCs w:val="18"/>
          <w:lang w:val="en-US"/>
        </w:rPr>
        <w:t>should be</w:t>
      </w:r>
      <w:r w:rsidRPr="001C4C79">
        <w:rPr>
          <w:rFonts w:ascii="Verdana" w:hAnsi="Verdana" w:cs="Times New Roman"/>
          <w:sz w:val="18"/>
          <w:szCs w:val="18"/>
          <w:lang w:val="en-US"/>
        </w:rPr>
        <w:t xml:space="preserve"> noted that the exercise of these rights (participation and voting) does not </w:t>
      </w:r>
      <w:r w:rsidR="00DE14E9" w:rsidRPr="001C4C79">
        <w:rPr>
          <w:rFonts w:ascii="Verdana" w:hAnsi="Verdana" w:cs="Times New Roman"/>
          <w:sz w:val="18"/>
          <w:szCs w:val="18"/>
          <w:lang w:val="en-US"/>
        </w:rPr>
        <w:t>require</w:t>
      </w:r>
      <w:r w:rsidRPr="001C4C79">
        <w:rPr>
          <w:rFonts w:ascii="Verdana" w:hAnsi="Verdana" w:cs="Times New Roman"/>
          <w:sz w:val="18"/>
          <w:szCs w:val="18"/>
          <w:lang w:val="en-US"/>
        </w:rPr>
        <w:t xml:space="preserve"> </w:t>
      </w:r>
      <w:r w:rsidR="00DE14E9" w:rsidRPr="001C4C79">
        <w:rPr>
          <w:rFonts w:ascii="Verdana" w:hAnsi="Verdana" w:cs="Times New Roman"/>
          <w:sz w:val="18"/>
          <w:szCs w:val="18"/>
          <w:lang w:val="en-US"/>
        </w:rPr>
        <w:t xml:space="preserve">neither </w:t>
      </w:r>
      <w:r w:rsidRPr="001C4C79">
        <w:rPr>
          <w:rFonts w:ascii="Verdana" w:hAnsi="Verdana" w:cs="Times New Roman"/>
          <w:sz w:val="18"/>
          <w:szCs w:val="18"/>
          <w:lang w:val="en-US"/>
        </w:rPr>
        <w:t xml:space="preserve">the beneficiary's shares </w:t>
      </w:r>
      <w:r w:rsidR="00DE14E9" w:rsidRPr="001C4C79">
        <w:rPr>
          <w:rFonts w:ascii="Verdana" w:hAnsi="Verdana" w:cs="Times New Roman"/>
          <w:sz w:val="18"/>
          <w:szCs w:val="18"/>
          <w:lang w:val="en-US"/>
        </w:rPr>
        <w:t>blocking n</w:t>
      </w:r>
      <w:r w:rsidRPr="001C4C79">
        <w:rPr>
          <w:rFonts w:ascii="Verdana" w:hAnsi="Verdana" w:cs="Times New Roman"/>
          <w:sz w:val="18"/>
          <w:szCs w:val="18"/>
          <w:lang w:val="en-US"/>
        </w:rPr>
        <w:t>or the observance of an</w:t>
      </w:r>
      <w:r w:rsidR="00DE14E9" w:rsidRPr="001C4C79">
        <w:rPr>
          <w:rFonts w:ascii="Verdana" w:hAnsi="Verdana" w:cs="Times New Roman"/>
          <w:sz w:val="18"/>
          <w:szCs w:val="18"/>
          <w:lang w:val="en-US"/>
        </w:rPr>
        <w:t xml:space="preserve">y </w:t>
      </w:r>
      <w:r w:rsidRPr="001C4C79">
        <w:rPr>
          <w:rFonts w:ascii="Verdana" w:hAnsi="Verdana" w:cs="Times New Roman"/>
          <w:sz w:val="18"/>
          <w:szCs w:val="18"/>
          <w:lang w:val="en-US"/>
        </w:rPr>
        <w:t xml:space="preserve">other similar procedure, which limits the possibility of </w:t>
      </w:r>
      <w:r w:rsidR="00DE14E9" w:rsidRPr="001C4C79">
        <w:rPr>
          <w:rFonts w:ascii="Verdana" w:hAnsi="Verdana" w:cs="Times New Roman"/>
          <w:sz w:val="18"/>
          <w:szCs w:val="18"/>
          <w:lang w:val="en-US"/>
        </w:rPr>
        <w:t xml:space="preserve">their </w:t>
      </w:r>
      <w:r w:rsidRPr="001C4C79">
        <w:rPr>
          <w:rFonts w:ascii="Verdana" w:hAnsi="Verdana" w:cs="Times New Roman"/>
          <w:sz w:val="18"/>
          <w:szCs w:val="18"/>
          <w:lang w:val="en-US"/>
        </w:rPr>
        <w:t>selling and transferring during the period between the registration date and the date of the Annual Ordinary General Meeting.</w:t>
      </w:r>
    </w:p>
    <w:p w14:paraId="36550AC8" w14:textId="77777777" w:rsidR="002F51DF" w:rsidRPr="001C4C79" w:rsidRDefault="002F51DF" w:rsidP="002F51DF">
      <w:pPr>
        <w:spacing w:after="0" w:line="360" w:lineRule="auto"/>
        <w:jc w:val="both"/>
        <w:rPr>
          <w:rFonts w:ascii="Verdana" w:hAnsi="Verdana" w:cs="Times New Roman"/>
          <w:b/>
          <w:bCs/>
          <w:sz w:val="18"/>
          <w:szCs w:val="18"/>
          <w:lang w:val="en-US"/>
        </w:rPr>
      </w:pPr>
    </w:p>
    <w:p w14:paraId="35754301" w14:textId="51B8B719" w:rsidR="00AB404E" w:rsidRPr="001C4C79" w:rsidRDefault="00AB404E"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B. SHAREHOLDER </w:t>
      </w:r>
      <w:r w:rsidR="00C10E9F" w:rsidRPr="001C4C79">
        <w:rPr>
          <w:rFonts w:ascii="Verdana" w:hAnsi="Verdana" w:cs="Times New Roman"/>
          <w:b/>
          <w:bCs/>
          <w:sz w:val="18"/>
          <w:szCs w:val="18"/>
          <w:lang w:val="en-US"/>
        </w:rPr>
        <w:t xml:space="preserve">MINORITY </w:t>
      </w:r>
      <w:r w:rsidRPr="001C4C79">
        <w:rPr>
          <w:rFonts w:ascii="Verdana" w:hAnsi="Verdana" w:cs="Times New Roman"/>
          <w:b/>
          <w:bCs/>
          <w:sz w:val="18"/>
          <w:szCs w:val="18"/>
          <w:lang w:val="en-US"/>
        </w:rPr>
        <w:t xml:space="preserve">RIGHTS </w:t>
      </w:r>
    </w:p>
    <w:p w14:paraId="00154262" w14:textId="1085ACBC" w:rsidR="00AB404E" w:rsidRPr="001C4C79" w:rsidRDefault="00C10E9F"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Pursuant </w:t>
      </w:r>
      <w:r w:rsidR="00AB404E" w:rsidRPr="001C4C79">
        <w:rPr>
          <w:rFonts w:ascii="Verdana" w:hAnsi="Verdana" w:cs="Times New Roman"/>
          <w:sz w:val="18"/>
          <w:szCs w:val="18"/>
          <w:lang w:val="en-US"/>
        </w:rPr>
        <w:t xml:space="preserve">to </w:t>
      </w:r>
      <w:r w:rsidRPr="001C4C79">
        <w:rPr>
          <w:rFonts w:ascii="Verdana" w:hAnsi="Verdana" w:cs="Times New Roman"/>
          <w:sz w:val="18"/>
          <w:szCs w:val="18"/>
          <w:lang w:val="en-US"/>
        </w:rPr>
        <w:t xml:space="preserve">the </w:t>
      </w:r>
      <w:r w:rsidR="00AB404E" w:rsidRPr="001C4C79">
        <w:rPr>
          <w:rFonts w:ascii="Verdana" w:hAnsi="Verdana" w:cs="Times New Roman"/>
          <w:sz w:val="18"/>
          <w:szCs w:val="18"/>
          <w:lang w:val="en-US"/>
        </w:rPr>
        <w:t>article 141 par. 2, 3, 6 and 7 of Law 4548/2018, shareholders have the following rights:</w:t>
      </w:r>
    </w:p>
    <w:p w14:paraId="2C44D3DF" w14:textId="0470BCB4"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(a) </w:t>
      </w:r>
      <w:r w:rsidR="00C10E9F" w:rsidRPr="001C4C79">
        <w:rPr>
          <w:rFonts w:ascii="Verdana" w:hAnsi="Verdana" w:cs="Times New Roman"/>
          <w:sz w:val="18"/>
          <w:szCs w:val="18"/>
          <w:lang w:val="en-US"/>
        </w:rPr>
        <w:t>Upon</w:t>
      </w:r>
      <w:r w:rsidRPr="001C4C79">
        <w:rPr>
          <w:rFonts w:ascii="Verdana" w:hAnsi="Verdana" w:cs="Times New Roman"/>
          <w:sz w:val="18"/>
          <w:szCs w:val="18"/>
          <w:lang w:val="en-US"/>
        </w:rPr>
        <w:t xml:space="preserve"> </w:t>
      </w:r>
      <w:r w:rsidR="00C10E9F" w:rsidRPr="001C4C79">
        <w:rPr>
          <w:rFonts w:ascii="Verdana" w:hAnsi="Verdana" w:cs="Times New Roman"/>
          <w:sz w:val="18"/>
          <w:szCs w:val="18"/>
          <w:lang w:val="en-US"/>
        </w:rPr>
        <w:t xml:space="preserve">shareholders’ </w:t>
      </w:r>
      <w:r w:rsidRPr="001C4C79">
        <w:rPr>
          <w:rFonts w:ascii="Verdana" w:hAnsi="Verdana" w:cs="Times New Roman"/>
          <w:sz w:val="18"/>
          <w:szCs w:val="18"/>
          <w:lang w:val="en-US"/>
        </w:rPr>
        <w:t xml:space="preserve">request representing one twentieth (1/20) of the paid-up share capital, the </w:t>
      </w:r>
      <w:r w:rsidR="00C10E9F" w:rsidRPr="001C4C79">
        <w:rPr>
          <w:rFonts w:ascii="Verdana" w:hAnsi="Verdana" w:cs="Times New Roman"/>
          <w:sz w:val="18"/>
          <w:szCs w:val="18"/>
          <w:lang w:val="en-US"/>
        </w:rPr>
        <w:t xml:space="preserve">Company’s </w:t>
      </w:r>
      <w:proofErr w:type="spellStart"/>
      <w:r w:rsidR="00C10E9F" w:rsidRPr="001C4C79">
        <w:rPr>
          <w:rFonts w:ascii="Verdana" w:hAnsi="Verdana" w:cs="Times New Roman"/>
          <w:sz w:val="18"/>
          <w:szCs w:val="18"/>
          <w:lang w:val="en-US"/>
        </w:rPr>
        <w:t>BoD</w:t>
      </w:r>
      <w:proofErr w:type="spellEnd"/>
      <w:r w:rsidR="00C10E9F" w:rsidRPr="001C4C79">
        <w:rPr>
          <w:rFonts w:ascii="Verdana" w:hAnsi="Verdana" w:cs="Times New Roman"/>
          <w:sz w:val="18"/>
          <w:szCs w:val="18"/>
          <w:lang w:val="en-US"/>
        </w:rPr>
        <w:t xml:space="preserve"> </w:t>
      </w:r>
      <w:r w:rsidRPr="001C4C79">
        <w:rPr>
          <w:rFonts w:ascii="Verdana" w:hAnsi="Verdana" w:cs="Times New Roman"/>
          <w:sz w:val="18"/>
          <w:szCs w:val="18"/>
          <w:lang w:val="en-US"/>
        </w:rPr>
        <w:t xml:space="preserve">is obliged to include in the agenda of the Annual Ordinary General Meeting additional issues, if the relevant application reaches the </w:t>
      </w:r>
      <w:proofErr w:type="spellStart"/>
      <w:r w:rsidRPr="001C4C79">
        <w:rPr>
          <w:rFonts w:ascii="Verdana" w:hAnsi="Verdana" w:cs="Times New Roman"/>
          <w:sz w:val="18"/>
          <w:szCs w:val="18"/>
          <w:lang w:val="en-US"/>
        </w:rPr>
        <w:t>Bo</w:t>
      </w:r>
      <w:r w:rsidR="00C10E9F" w:rsidRPr="001C4C79">
        <w:rPr>
          <w:rFonts w:ascii="Verdana" w:hAnsi="Verdana" w:cs="Times New Roman"/>
          <w:sz w:val="18"/>
          <w:szCs w:val="18"/>
          <w:lang w:val="en-US"/>
        </w:rPr>
        <w:t>D</w:t>
      </w:r>
      <w:proofErr w:type="spellEnd"/>
      <w:r w:rsidRPr="001C4C79">
        <w:rPr>
          <w:rFonts w:ascii="Verdana" w:hAnsi="Verdana" w:cs="Times New Roman"/>
          <w:sz w:val="18"/>
          <w:szCs w:val="18"/>
          <w:lang w:val="en-US"/>
        </w:rPr>
        <w:t xml:space="preserve"> by the </w:t>
      </w:r>
      <w:r w:rsidR="00C10E9F" w:rsidRPr="001C4C79">
        <w:rPr>
          <w:rFonts w:ascii="Verdana" w:hAnsi="Verdana" w:cs="Times New Roman"/>
          <w:sz w:val="18"/>
          <w:szCs w:val="18"/>
          <w:lang w:val="en-US"/>
        </w:rPr>
        <w:t>4</w:t>
      </w:r>
      <w:r w:rsidR="00C10E9F" w:rsidRPr="001C4C79">
        <w:rPr>
          <w:rFonts w:ascii="Verdana" w:hAnsi="Verdana" w:cs="Times New Roman"/>
          <w:sz w:val="18"/>
          <w:szCs w:val="18"/>
          <w:vertAlign w:val="superscript"/>
          <w:lang w:val="en-US"/>
        </w:rPr>
        <w:t>th</w:t>
      </w:r>
      <w:r w:rsidR="00C10E9F"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 </w:t>
      </w:r>
      <w:proofErr w:type="spellStart"/>
      <w:r w:rsidRPr="001C4C79">
        <w:rPr>
          <w:rFonts w:ascii="Verdana" w:hAnsi="Verdana" w:cs="Times New Roman"/>
          <w:sz w:val="18"/>
          <w:szCs w:val="18"/>
          <w:lang w:val="en-US"/>
        </w:rPr>
        <w:t>ie</w:t>
      </w:r>
      <w:proofErr w:type="spellEnd"/>
      <w:r w:rsidRPr="001C4C79">
        <w:rPr>
          <w:rFonts w:ascii="Verdana" w:hAnsi="Verdana" w:cs="Times New Roman"/>
          <w:sz w:val="18"/>
          <w:szCs w:val="18"/>
          <w:lang w:val="en-US"/>
        </w:rPr>
        <w:t xml:space="preserve">. </w:t>
      </w:r>
      <w:r w:rsidR="00C10E9F" w:rsidRPr="001C4C79">
        <w:rPr>
          <w:rFonts w:ascii="Verdana" w:hAnsi="Verdana" w:cs="Times New Roman"/>
          <w:sz w:val="18"/>
          <w:szCs w:val="18"/>
          <w:lang w:val="en-US"/>
        </w:rPr>
        <w:t xml:space="preserve">at least </w:t>
      </w:r>
      <w:r w:rsidRPr="001C4C79">
        <w:rPr>
          <w:rFonts w:ascii="Verdana" w:hAnsi="Verdana" w:cs="Times New Roman"/>
          <w:sz w:val="18"/>
          <w:szCs w:val="18"/>
          <w:lang w:val="en-US"/>
        </w:rPr>
        <w:t>fifteen (15) days before the Annual General Meeting. The request for the inclusion of additional items on the agenda is accompanied by a justification or a draft resolution for approval by the Annual General Meeting and the revised agenda is published in the same manner as the previous agenda, the 6</w:t>
      </w:r>
      <w:r w:rsidR="00C10E9F" w:rsidRPr="001C4C79">
        <w:rPr>
          <w:rFonts w:ascii="Verdana" w:hAnsi="Verdana" w:cs="Times New Roman"/>
          <w:sz w:val="18"/>
          <w:szCs w:val="18"/>
          <w:vertAlign w:val="superscript"/>
          <w:lang w:val="en-US"/>
        </w:rPr>
        <w:t>th</w:t>
      </w:r>
      <w:r w:rsidR="00C10E9F"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 , </w:t>
      </w:r>
      <w:proofErr w:type="spellStart"/>
      <w:r w:rsidRPr="001C4C79">
        <w:rPr>
          <w:rFonts w:ascii="Verdana" w:hAnsi="Verdana" w:cs="Times New Roman"/>
          <w:sz w:val="18"/>
          <w:szCs w:val="18"/>
          <w:lang w:val="en-US"/>
        </w:rPr>
        <w:t>ie</w:t>
      </w:r>
      <w:proofErr w:type="spellEnd"/>
      <w:r w:rsidRPr="001C4C79">
        <w:rPr>
          <w:rFonts w:ascii="Verdana" w:hAnsi="Verdana" w:cs="Times New Roman"/>
          <w:sz w:val="18"/>
          <w:szCs w:val="18"/>
          <w:lang w:val="en-US"/>
        </w:rPr>
        <w:t xml:space="preserve">. </w:t>
      </w:r>
      <w:r w:rsidR="00C10E9F" w:rsidRPr="001C4C79">
        <w:rPr>
          <w:rFonts w:ascii="Verdana" w:hAnsi="Verdana" w:cs="Times New Roman"/>
          <w:sz w:val="18"/>
          <w:szCs w:val="18"/>
          <w:lang w:val="en-US"/>
        </w:rPr>
        <w:t>t</w:t>
      </w:r>
      <w:r w:rsidRPr="001C4C79">
        <w:rPr>
          <w:rFonts w:ascii="Verdana" w:hAnsi="Verdana" w:cs="Times New Roman"/>
          <w:sz w:val="18"/>
          <w:szCs w:val="18"/>
          <w:lang w:val="en-US"/>
        </w:rPr>
        <w:t xml:space="preserve">hirteen (13) days before the date of the Annual Ordinary General Meeting and at the same time is made available to the shareholders on the Company's website, together with the justification or </w:t>
      </w:r>
      <w:r w:rsidR="00C10E9F" w:rsidRPr="001C4C79">
        <w:rPr>
          <w:rFonts w:ascii="Verdana" w:hAnsi="Verdana" w:cs="Times New Roman"/>
          <w:sz w:val="18"/>
          <w:szCs w:val="18"/>
          <w:lang w:val="en-US"/>
        </w:rPr>
        <w:t xml:space="preserve">the </w:t>
      </w:r>
      <w:r w:rsidRPr="001C4C79">
        <w:rPr>
          <w:rFonts w:ascii="Verdana" w:hAnsi="Verdana" w:cs="Times New Roman"/>
          <w:sz w:val="18"/>
          <w:szCs w:val="18"/>
          <w:lang w:val="en-US"/>
        </w:rPr>
        <w:t xml:space="preserve">draft decision submitted by the shareholders as provided </w:t>
      </w:r>
      <w:r w:rsidR="00C10E9F" w:rsidRPr="001C4C79">
        <w:rPr>
          <w:rFonts w:ascii="Verdana" w:hAnsi="Verdana" w:cs="Times New Roman"/>
          <w:sz w:val="18"/>
          <w:szCs w:val="18"/>
          <w:lang w:val="en-US"/>
        </w:rPr>
        <w:t xml:space="preserve">by </w:t>
      </w:r>
      <w:r w:rsidRPr="001C4C79">
        <w:rPr>
          <w:rFonts w:ascii="Verdana" w:hAnsi="Verdana" w:cs="Times New Roman"/>
          <w:sz w:val="18"/>
          <w:szCs w:val="18"/>
          <w:lang w:val="en-US"/>
        </w:rPr>
        <w:t>paragraph 4 of article 123 of the Law 4548/2018.</w:t>
      </w:r>
    </w:p>
    <w:p w14:paraId="27B3DF7C" w14:textId="3D0040A4"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(b) </w:t>
      </w:r>
      <w:r w:rsidR="00C10E9F" w:rsidRPr="001C4C79">
        <w:rPr>
          <w:rFonts w:ascii="Verdana" w:hAnsi="Verdana" w:cs="Times New Roman"/>
          <w:sz w:val="18"/>
          <w:szCs w:val="18"/>
          <w:lang w:val="en-US"/>
        </w:rPr>
        <w:t xml:space="preserve">Upon shareholders’ </w:t>
      </w:r>
      <w:r w:rsidRPr="001C4C79">
        <w:rPr>
          <w:rFonts w:ascii="Verdana" w:hAnsi="Verdana" w:cs="Times New Roman"/>
          <w:sz w:val="18"/>
          <w:szCs w:val="18"/>
          <w:lang w:val="en-US"/>
        </w:rPr>
        <w:t xml:space="preserve">request representing one twentieth (1/20) of the paid-up share capital, the </w:t>
      </w:r>
      <w:proofErr w:type="spellStart"/>
      <w:r w:rsidRPr="001C4C79">
        <w:rPr>
          <w:rFonts w:ascii="Verdana" w:hAnsi="Verdana" w:cs="Times New Roman"/>
          <w:sz w:val="18"/>
          <w:szCs w:val="18"/>
          <w:lang w:val="en-US"/>
        </w:rPr>
        <w:t>Bo</w:t>
      </w:r>
      <w:r w:rsidR="00C10E9F" w:rsidRPr="001C4C79">
        <w:rPr>
          <w:rFonts w:ascii="Verdana" w:hAnsi="Verdana" w:cs="Times New Roman"/>
          <w:sz w:val="18"/>
          <w:szCs w:val="18"/>
          <w:lang w:val="en-US"/>
        </w:rPr>
        <w:t>D</w:t>
      </w:r>
      <w:proofErr w:type="spellEnd"/>
      <w:r w:rsidRPr="001C4C79">
        <w:rPr>
          <w:rFonts w:ascii="Verdana" w:hAnsi="Verdana" w:cs="Times New Roman"/>
          <w:sz w:val="18"/>
          <w:szCs w:val="18"/>
          <w:lang w:val="en-US"/>
        </w:rPr>
        <w:t xml:space="preserve"> makes available to the shareholders </w:t>
      </w:r>
      <w:r w:rsidR="00C10E9F" w:rsidRPr="001C4C79">
        <w:rPr>
          <w:rFonts w:ascii="Verdana" w:hAnsi="Verdana" w:cs="Times New Roman"/>
          <w:sz w:val="18"/>
          <w:szCs w:val="18"/>
          <w:lang w:val="en-US"/>
        </w:rPr>
        <w:t xml:space="preserve">pursuant to </w:t>
      </w:r>
      <w:r w:rsidRPr="001C4C79">
        <w:rPr>
          <w:rFonts w:ascii="Verdana" w:hAnsi="Verdana" w:cs="Times New Roman"/>
          <w:sz w:val="18"/>
          <w:szCs w:val="18"/>
          <w:lang w:val="en-US"/>
        </w:rPr>
        <w:t>the provisions of article 141 par. 3 of Law 4548/2018, no later than 13</w:t>
      </w:r>
      <w:r w:rsidR="00C10E9F" w:rsidRPr="001C4C79">
        <w:rPr>
          <w:rFonts w:ascii="Verdana" w:hAnsi="Verdana" w:cs="Times New Roman"/>
          <w:sz w:val="18"/>
          <w:szCs w:val="18"/>
          <w:vertAlign w:val="superscript"/>
          <w:lang w:val="en-US"/>
        </w:rPr>
        <w:t>th</w:t>
      </w:r>
      <w:r w:rsidR="00C10E9F"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w:t>
      </w:r>
      <w:r w:rsidR="00C10E9F" w:rsidRPr="001C4C79">
        <w:rPr>
          <w:rFonts w:ascii="Verdana" w:hAnsi="Verdana" w:cs="Times New Roman"/>
          <w:sz w:val="18"/>
          <w:szCs w:val="18"/>
          <w:lang w:val="en-US"/>
        </w:rPr>
        <w:t>, i.e.</w:t>
      </w:r>
      <w:r w:rsidRPr="001C4C79">
        <w:rPr>
          <w:rFonts w:ascii="Verdana" w:hAnsi="Verdana" w:cs="Times New Roman"/>
          <w:sz w:val="18"/>
          <w:szCs w:val="18"/>
          <w:lang w:val="en-US"/>
        </w:rPr>
        <w:t xml:space="preserve"> six (6) days before the date of the Annual General Meeting</w:t>
      </w:r>
      <w:r w:rsidR="00C10E9F" w:rsidRPr="001C4C79">
        <w:rPr>
          <w:rFonts w:ascii="Verdana" w:hAnsi="Verdana" w:cs="Times New Roman"/>
          <w:sz w:val="18"/>
          <w:szCs w:val="18"/>
          <w:lang w:val="en-US"/>
        </w:rPr>
        <w:t>,</w:t>
      </w:r>
      <w:r w:rsidRPr="001C4C79">
        <w:rPr>
          <w:rFonts w:ascii="Verdana" w:hAnsi="Verdana" w:cs="Times New Roman"/>
          <w:sz w:val="18"/>
          <w:szCs w:val="18"/>
          <w:lang w:val="en-US"/>
        </w:rPr>
        <w:t xml:space="preserve"> draft decisions</w:t>
      </w:r>
      <w:r w:rsidR="00C10E9F" w:rsidRPr="001C4C79">
        <w:rPr>
          <w:rFonts w:ascii="Verdana" w:hAnsi="Verdana" w:cs="Times New Roman"/>
          <w:sz w:val="18"/>
          <w:szCs w:val="18"/>
          <w:lang w:val="en-US"/>
        </w:rPr>
        <w:t xml:space="preserve"> </w:t>
      </w:r>
      <w:r w:rsidR="00C10E9F" w:rsidRPr="001C4C79">
        <w:rPr>
          <w:rFonts w:ascii="Verdana" w:hAnsi="Verdana" w:cs="Times New Roman"/>
          <w:sz w:val="18"/>
          <w:szCs w:val="18"/>
          <w:lang w:val="en-US"/>
        </w:rPr>
        <w:lastRenderedPageBreak/>
        <w:t>about issues</w:t>
      </w:r>
      <w:r w:rsidRPr="001C4C79">
        <w:rPr>
          <w:rFonts w:ascii="Verdana" w:hAnsi="Verdana" w:cs="Times New Roman"/>
          <w:sz w:val="18"/>
          <w:szCs w:val="18"/>
          <w:lang w:val="en-US"/>
        </w:rPr>
        <w:t xml:space="preserve"> included in the initial or revised agenda, if the request is </w:t>
      </w:r>
      <w:r w:rsidR="00C10E9F" w:rsidRPr="001C4C79">
        <w:rPr>
          <w:rFonts w:ascii="Verdana" w:hAnsi="Verdana" w:cs="Times New Roman"/>
          <w:sz w:val="18"/>
          <w:szCs w:val="18"/>
          <w:lang w:val="en-US"/>
        </w:rPr>
        <w:t xml:space="preserve">reaches the </w:t>
      </w:r>
      <w:proofErr w:type="spellStart"/>
      <w:r w:rsidR="00C10E9F" w:rsidRPr="001C4C79">
        <w:rPr>
          <w:rFonts w:ascii="Verdana" w:hAnsi="Verdana" w:cs="Times New Roman"/>
          <w:sz w:val="18"/>
          <w:szCs w:val="18"/>
          <w:lang w:val="en-US"/>
        </w:rPr>
        <w:t>BoD</w:t>
      </w:r>
      <w:proofErr w:type="spellEnd"/>
      <w:r w:rsidRPr="001C4C79">
        <w:rPr>
          <w:rFonts w:ascii="Verdana" w:hAnsi="Verdana" w:cs="Times New Roman"/>
          <w:sz w:val="18"/>
          <w:szCs w:val="18"/>
          <w:lang w:val="en-US"/>
        </w:rPr>
        <w:t xml:space="preserve"> until </w:t>
      </w:r>
      <w:r w:rsidR="00C10E9F" w:rsidRPr="001C4C79">
        <w:rPr>
          <w:rFonts w:ascii="Verdana" w:hAnsi="Verdana" w:cs="Times New Roman"/>
          <w:sz w:val="18"/>
          <w:szCs w:val="18"/>
          <w:lang w:val="en-US"/>
        </w:rPr>
        <w:t xml:space="preserve">the </w:t>
      </w:r>
      <w:r w:rsidRPr="001C4C79">
        <w:rPr>
          <w:rFonts w:ascii="Verdana" w:hAnsi="Verdana" w:cs="Times New Roman"/>
          <w:sz w:val="18"/>
          <w:szCs w:val="18"/>
          <w:lang w:val="en-US"/>
        </w:rPr>
        <w:t>12</w:t>
      </w:r>
      <w:r w:rsidR="00C10E9F" w:rsidRPr="001C4C79">
        <w:rPr>
          <w:rFonts w:ascii="Verdana" w:hAnsi="Verdana" w:cs="Times New Roman"/>
          <w:sz w:val="18"/>
          <w:szCs w:val="18"/>
          <w:vertAlign w:val="superscript"/>
          <w:lang w:val="en-US"/>
        </w:rPr>
        <w:t>th</w:t>
      </w:r>
      <w:r w:rsidR="00C10E9F"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 </w:t>
      </w:r>
      <w:proofErr w:type="spellStart"/>
      <w:r w:rsidRPr="001C4C79">
        <w:rPr>
          <w:rFonts w:ascii="Verdana" w:hAnsi="Verdana" w:cs="Times New Roman"/>
          <w:sz w:val="18"/>
          <w:szCs w:val="18"/>
          <w:lang w:val="en-US"/>
        </w:rPr>
        <w:t>ie</w:t>
      </w:r>
      <w:proofErr w:type="spellEnd"/>
      <w:r w:rsidRPr="001C4C79">
        <w:rPr>
          <w:rFonts w:ascii="Verdana" w:hAnsi="Verdana" w:cs="Times New Roman"/>
          <w:sz w:val="18"/>
          <w:szCs w:val="18"/>
          <w:lang w:val="en-US"/>
        </w:rPr>
        <w:t xml:space="preserve"> at least seven (7) days before the date of the Annual Ordinary General Meeting.</w:t>
      </w:r>
    </w:p>
    <w:p w14:paraId="41BE076E" w14:textId="5CC9C3AC"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(c) Upon request of any shareholder submitted to the Company </w:t>
      </w:r>
      <w:r w:rsidR="009F71BE" w:rsidRPr="001C4C79">
        <w:rPr>
          <w:rFonts w:ascii="Verdana" w:hAnsi="Verdana" w:cs="Times New Roman"/>
          <w:sz w:val="18"/>
          <w:szCs w:val="18"/>
          <w:lang w:val="en-US"/>
        </w:rPr>
        <w:t xml:space="preserve">until the 3re of </w:t>
      </w:r>
      <w:r w:rsidRPr="001C4C79">
        <w:rPr>
          <w:rFonts w:ascii="Verdana" w:hAnsi="Verdana" w:cs="Times New Roman"/>
          <w:sz w:val="18"/>
          <w:szCs w:val="18"/>
          <w:lang w:val="en-US"/>
        </w:rPr>
        <w:t xml:space="preserve">May 2021, </w:t>
      </w:r>
      <w:proofErr w:type="spellStart"/>
      <w:r w:rsidRPr="001C4C79">
        <w:rPr>
          <w:rFonts w:ascii="Verdana" w:hAnsi="Verdana" w:cs="Times New Roman"/>
          <w:sz w:val="18"/>
          <w:szCs w:val="18"/>
          <w:lang w:val="en-US"/>
        </w:rPr>
        <w:t>ie</w:t>
      </w:r>
      <w:proofErr w:type="spellEnd"/>
      <w:r w:rsidRPr="001C4C79">
        <w:rPr>
          <w:rFonts w:ascii="Verdana" w:hAnsi="Verdana" w:cs="Times New Roman"/>
          <w:sz w:val="18"/>
          <w:szCs w:val="18"/>
          <w:lang w:val="en-US"/>
        </w:rPr>
        <w:t xml:space="preserve">. five (5) full days prior to the Annual General Meeting, the </w:t>
      </w:r>
      <w:proofErr w:type="spellStart"/>
      <w:r w:rsidRPr="001C4C79">
        <w:rPr>
          <w:rFonts w:ascii="Verdana" w:hAnsi="Verdana" w:cs="Times New Roman"/>
          <w:sz w:val="18"/>
          <w:szCs w:val="18"/>
          <w:lang w:val="en-US"/>
        </w:rPr>
        <w:t>Bo</w:t>
      </w:r>
      <w:r w:rsidR="009F71BE" w:rsidRPr="001C4C79">
        <w:rPr>
          <w:rFonts w:ascii="Verdana" w:hAnsi="Verdana" w:cs="Times New Roman"/>
          <w:sz w:val="18"/>
          <w:szCs w:val="18"/>
          <w:lang w:val="en-US"/>
        </w:rPr>
        <w:t>D</w:t>
      </w:r>
      <w:proofErr w:type="spellEnd"/>
      <w:r w:rsidRPr="001C4C79">
        <w:rPr>
          <w:rFonts w:ascii="Verdana" w:hAnsi="Verdana" w:cs="Times New Roman"/>
          <w:sz w:val="18"/>
          <w:szCs w:val="18"/>
          <w:lang w:val="en-US"/>
        </w:rPr>
        <w:t xml:space="preserve"> </w:t>
      </w:r>
      <w:r w:rsidR="009F71BE" w:rsidRPr="001C4C79">
        <w:rPr>
          <w:rFonts w:ascii="Verdana" w:hAnsi="Verdana" w:cs="Times New Roman"/>
          <w:sz w:val="18"/>
          <w:szCs w:val="18"/>
          <w:lang w:val="en-US"/>
        </w:rPr>
        <w:t xml:space="preserve">has to </w:t>
      </w:r>
      <w:r w:rsidRPr="001C4C79">
        <w:rPr>
          <w:rFonts w:ascii="Verdana" w:hAnsi="Verdana" w:cs="Times New Roman"/>
          <w:sz w:val="18"/>
          <w:szCs w:val="18"/>
          <w:lang w:val="en-US"/>
        </w:rPr>
        <w:t xml:space="preserve">provide to the General Meeting the requested specific information for the </w:t>
      </w:r>
      <w:r w:rsidR="009F71BE" w:rsidRPr="001C4C79">
        <w:rPr>
          <w:rFonts w:ascii="Verdana" w:hAnsi="Verdana" w:cs="Times New Roman"/>
          <w:sz w:val="18"/>
          <w:szCs w:val="18"/>
          <w:lang w:val="en-US"/>
        </w:rPr>
        <w:t xml:space="preserve">Company’s </w:t>
      </w:r>
      <w:r w:rsidRPr="001C4C79">
        <w:rPr>
          <w:rFonts w:ascii="Verdana" w:hAnsi="Verdana" w:cs="Times New Roman"/>
          <w:sz w:val="18"/>
          <w:szCs w:val="18"/>
          <w:lang w:val="en-US"/>
        </w:rPr>
        <w:t xml:space="preserve">affairs, so far </w:t>
      </w:r>
      <w:r w:rsidR="009F71BE" w:rsidRPr="001C4C79">
        <w:rPr>
          <w:rFonts w:ascii="Verdana" w:hAnsi="Verdana" w:cs="Times New Roman"/>
          <w:sz w:val="18"/>
          <w:szCs w:val="18"/>
          <w:lang w:val="en-US"/>
        </w:rPr>
        <w:t xml:space="preserve">that </w:t>
      </w:r>
      <w:r w:rsidRPr="001C4C79">
        <w:rPr>
          <w:rFonts w:ascii="Verdana" w:hAnsi="Verdana" w:cs="Times New Roman"/>
          <w:sz w:val="18"/>
          <w:szCs w:val="18"/>
          <w:lang w:val="en-US"/>
        </w:rPr>
        <w:t xml:space="preserve">they are relevant to the items on </w:t>
      </w:r>
      <w:r w:rsidR="009F71BE" w:rsidRPr="001C4C79">
        <w:rPr>
          <w:rFonts w:ascii="Verdana" w:hAnsi="Verdana" w:cs="Times New Roman"/>
          <w:sz w:val="18"/>
          <w:szCs w:val="18"/>
          <w:lang w:val="en-US"/>
        </w:rPr>
        <w:t xml:space="preserve">the </w:t>
      </w:r>
      <w:r w:rsidRPr="001C4C79">
        <w:rPr>
          <w:rFonts w:ascii="Verdana" w:hAnsi="Verdana" w:cs="Times New Roman"/>
          <w:sz w:val="18"/>
          <w:szCs w:val="18"/>
          <w:lang w:val="en-US"/>
        </w:rPr>
        <w:t xml:space="preserve">agenda. The </w:t>
      </w:r>
      <w:proofErr w:type="spellStart"/>
      <w:r w:rsidRPr="001C4C79">
        <w:rPr>
          <w:rFonts w:ascii="Verdana" w:hAnsi="Verdana" w:cs="Times New Roman"/>
          <w:sz w:val="18"/>
          <w:szCs w:val="18"/>
          <w:lang w:val="en-US"/>
        </w:rPr>
        <w:t>BoD</w:t>
      </w:r>
      <w:proofErr w:type="spellEnd"/>
      <w:r w:rsidRPr="001C4C79">
        <w:rPr>
          <w:rFonts w:ascii="Verdana" w:hAnsi="Verdana" w:cs="Times New Roman"/>
          <w:sz w:val="18"/>
          <w:szCs w:val="18"/>
          <w:lang w:val="en-US"/>
        </w:rPr>
        <w:t xml:space="preserve"> may refuse to provide the information for a substantial reason, which is recorded in the minutes. The </w:t>
      </w:r>
      <w:proofErr w:type="spellStart"/>
      <w:r w:rsidRPr="001C4C79">
        <w:rPr>
          <w:rFonts w:ascii="Verdana" w:hAnsi="Verdana" w:cs="Times New Roman"/>
          <w:sz w:val="18"/>
          <w:szCs w:val="18"/>
          <w:lang w:val="en-US"/>
        </w:rPr>
        <w:t>BoD</w:t>
      </w:r>
      <w:proofErr w:type="spellEnd"/>
      <w:r w:rsidRPr="001C4C79">
        <w:rPr>
          <w:rFonts w:ascii="Verdana" w:hAnsi="Verdana" w:cs="Times New Roman"/>
          <w:sz w:val="18"/>
          <w:szCs w:val="18"/>
          <w:lang w:val="en-US"/>
        </w:rPr>
        <w:t xml:space="preserve"> may respond uniformly to shareholder requests with the same content. There is no obligation to provide information when the relevant information is already available on the Company's website, in particular in the form of questions and answers. Also, </w:t>
      </w:r>
      <w:r w:rsidR="009F71BE" w:rsidRPr="001C4C79">
        <w:rPr>
          <w:rFonts w:ascii="Verdana" w:hAnsi="Verdana" w:cs="Times New Roman"/>
          <w:sz w:val="18"/>
          <w:szCs w:val="18"/>
          <w:lang w:val="en-US"/>
        </w:rPr>
        <w:t>upon</w:t>
      </w:r>
      <w:r w:rsidRPr="001C4C79">
        <w:rPr>
          <w:rFonts w:ascii="Verdana" w:hAnsi="Verdana" w:cs="Times New Roman"/>
          <w:sz w:val="18"/>
          <w:szCs w:val="18"/>
          <w:lang w:val="en-US"/>
        </w:rPr>
        <w:t xml:space="preserve"> request of shareholders, representing one twentieth (1/20) of the paid-up share capital, the </w:t>
      </w:r>
      <w:proofErr w:type="spellStart"/>
      <w:r w:rsidR="009F71BE" w:rsidRPr="001C4C79">
        <w:rPr>
          <w:rFonts w:ascii="Verdana" w:hAnsi="Verdana" w:cs="Times New Roman"/>
          <w:sz w:val="18"/>
          <w:szCs w:val="18"/>
          <w:lang w:val="en-US"/>
        </w:rPr>
        <w:t>BoD</w:t>
      </w:r>
      <w:proofErr w:type="spellEnd"/>
      <w:r w:rsidRPr="001C4C79">
        <w:rPr>
          <w:rFonts w:ascii="Verdana" w:hAnsi="Verdana" w:cs="Times New Roman"/>
          <w:sz w:val="18"/>
          <w:szCs w:val="18"/>
          <w:lang w:val="en-US"/>
        </w:rPr>
        <w:t xml:space="preserve"> is obliged to announce </w:t>
      </w:r>
      <w:r w:rsidR="009F71BE" w:rsidRPr="001C4C79">
        <w:rPr>
          <w:rFonts w:ascii="Verdana" w:hAnsi="Verdana" w:cs="Times New Roman"/>
          <w:sz w:val="18"/>
          <w:szCs w:val="18"/>
          <w:lang w:val="en-US"/>
        </w:rPr>
        <w:t xml:space="preserve">during </w:t>
      </w:r>
      <w:r w:rsidRPr="001C4C79">
        <w:rPr>
          <w:rFonts w:ascii="Verdana" w:hAnsi="Verdana" w:cs="Times New Roman"/>
          <w:sz w:val="18"/>
          <w:szCs w:val="18"/>
          <w:lang w:val="en-US"/>
        </w:rPr>
        <w:t xml:space="preserve">the Ordinary General Meeting the amounts paid during the last two years to each </w:t>
      </w:r>
      <w:proofErr w:type="spellStart"/>
      <w:r w:rsidR="009F71BE" w:rsidRPr="001C4C79">
        <w:rPr>
          <w:rFonts w:ascii="Verdana" w:hAnsi="Verdana" w:cs="Times New Roman"/>
          <w:sz w:val="18"/>
          <w:szCs w:val="18"/>
          <w:lang w:val="en-US"/>
        </w:rPr>
        <w:t>BoD</w:t>
      </w:r>
      <w:proofErr w:type="spellEnd"/>
      <w:r w:rsidR="009F71BE" w:rsidRPr="001C4C79">
        <w:rPr>
          <w:rFonts w:ascii="Verdana" w:hAnsi="Verdana" w:cs="Times New Roman"/>
          <w:sz w:val="18"/>
          <w:szCs w:val="18"/>
          <w:lang w:val="en-US"/>
        </w:rPr>
        <w:t xml:space="preserve"> </w:t>
      </w:r>
      <w:r w:rsidRPr="001C4C79">
        <w:rPr>
          <w:rFonts w:ascii="Verdana" w:hAnsi="Verdana" w:cs="Times New Roman"/>
          <w:sz w:val="18"/>
          <w:szCs w:val="18"/>
          <w:lang w:val="en-US"/>
        </w:rPr>
        <w:t xml:space="preserve">member or managers of the Company, as well as any </w:t>
      </w:r>
      <w:r w:rsidR="0077291D" w:rsidRPr="001C4C79">
        <w:rPr>
          <w:rFonts w:ascii="Verdana" w:hAnsi="Verdana" w:cs="Times New Roman"/>
          <w:sz w:val="18"/>
          <w:szCs w:val="18"/>
          <w:lang w:val="en-US"/>
        </w:rPr>
        <w:t>allowance</w:t>
      </w:r>
      <w:r w:rsidRPr="001C4C79">
        <w:rPr>
          <w:rFonts w:ascii="Verdana" w:hAnsi="Verdana" w:cs="Times New Roman"/>
          <w:sz w:val="18"/>
          <w:szCs w:val="18"/>
          <w:lang w:val="en-US"/>
        </w:rPr>
        <w:t xml:space="preserve"> to these persons for any reason or </w:t>
      </w:r>
      <w:r w:rsidR="0077291D" w:rsidRPr="001C4C79">
        <w:rPr>
          <w:rFonts w:ascii="Verdana" w:hAnsi="Verdana" w:cs="Times New Roman"/>
          <w:sz w:val="18"/>
          <w:szCs w:val="18"/>
          <w:lang w:val="en-US"/>
        </w:rPr>
        <w:t xml:space="preserve">due to a </w:t>
      </w:r>
      <w:r w:rsidRPr="001C4C79">
        <w:rPr>
          <w:rFonts w:ascii="Verdana" w:hAnsi="Verdana" w:cs="Times New Roman"/>
          <w:sz w:val="18"/>
          <w:szCs w:val="18"/>
          <w:lang w:val="en-US"/>
        </w:rPr>
        <w:t xml:space="preserve">contract </w:t>
      </w:r>
      <w:r w:rsidR="0077291D" w:rsidRPr="001C4C79">
        <w:rPr>
          <w:rFonts w:ascii="Verdana" w:hAnsi="Verdana" w:cs="Times New Roman"/>
          <w:sz w:val="18"/>
          <w:szCs w:val="18"/>
          <w:lang w:val="en-US"/>
        </w:rPr>
        <w:t xml:space="preserve">between </w:t>
      </w:r>
      <w:r w:rsidRPr="001C4C79">
        <w:rPr>
          <w:rFonts w:ascii="Verdana" w:hAnsi="Verdana" w:cs="Times New Roman"/>
          <w:sz w:val="18"/>
          <w:szCs w:val="18"/>
          <w:lang w:val="en-US"/>
        </w:rPr>
        <w:t xml:space="preserve">the Company </w:t>
      </w:r>
      <w:r w:rsidR="0077291D" w:rsidRPr="001C4C79">
        <w:rPr>
          <w:rFonts w:ascii="Verdana" w:hAnsi="Verdana" w:cs="Times New Roman"/>
          <w:sz w:val="18"/>
          <w:szCs w:val="18"/>
          <w:lang w:val="en-US"/>
        </w:rPr>
        <w:t>and</w:t>
      </w:r>
      <w:r w:rsidRPr="001C4C79">
        <w:rPr>
          <w:rFonts w:ascii="Verdana" w:hAnsi="Verdana" w:cs="Times New Roman"/>
          <w:sz w:val="18"/>
          <w:szCs w:val="18"/>
          <w:lang w:val="en-US"/>
        </w:rPr>
        <w:t xml:space="preserve"> them. In all the above cases the </w:t>
      </w:r>
      <w:proofErr w:type="spellStart"/>
      <w:r w:rsidR="0077291D" w:rsidRPr="001C4C79">
        <w:rPr>
          <w:rFonts w:ascii="Verdana" w:hAnsi="Verdana" w:cs="Times New Roman"/>
          <w:sz w:val="18"/>
          <w:szCs w:val="18"/>
          <w:lang w:val="en-US"/>
        </w:rPr>
        <w:t>BoD</w:t>
      </w:r>
      <w:proofErr w:type="spellEnd"/>
      <w:r w:rsidRPr="001C4C79">
        <w:rPr>
          <w:rFonts w:ascii="Verdana" w:hAnsi="Verdana" w:cs="Times New Roman"/>
          <w:sz w:val="18"/>
          <w:szCs w:val="18"/>
          <w:lang w:val="en-US"/>
        </w:rPr>
        <w:t xml:space="preserve"> may refuse to provide the information for a substantial reason, which is recorded in the minutes.</w:t>
      </w:r>
    </w:p>
    <w:p w14:paraId="276D7FB3" w14:textId="69651F94"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(d) </w:t>
      </w:r>
      <w:r w:rsidR="007E7C4E" w:rsidRPr="001C4C79">
        <w:rPr>
          <w:rFonts w:ascii="Verdana" w:hAnsi="Verdana" w:cs="Times New Roman"/>
          <w:sz w:val="18"/>
          <w:szCs w:val="18"/>
          <w:lang w:val="en-US"/>
        </w:rPr>
        <w:t>Upon</w:t>
      </w:r>
      <w:r w:rsidRPr="001C4C79">
        <w:rPr>
          <w:rFonts w:ascii="Verdana" w:hAnsi="Verdana" w:cs="Times New Roman"/>
          <w:sz w:val="18"/>
          <w:szCs w:val="18"/>
          <w:lang w:val="en-US"/>
        </w:rPr>
        <w:t xml:space="preserve"> request of shareholders representing one fifth (1/5) of the paid up share capital, submitted to the Company by </w:t>
      </w:r>
      <w:r w:rsidR="007E7C4E" w:rsidRPr="001C4C79">
        <w:rPr>
          <w:rFonts w:ascii="Verdana" w:hAnsi="Verdana" w:cs="Times New Roman"/>
          <w:sz w:val="18"/>
          <w:szCs w:val="18"/>
          <w:lang w:val="en-US"/>
        </w:rPr>
        <w:t>the</w:t>
      </w:r>
      <w:r w:rsidRPr="001C4C79">
        <w:rPr>
          <w:rFonts w:ascii="Verdana" w:hAnsi="Verdana" w:cs="Times New Roman"/>
          <w:sz w:val="18"/>
          <w:szCs w:val="18"/>
          <w:lang w:val="en-US"/>
        </w:rPr>
        <w:t xml:space="preserve"> 3</w:t>
      </w:r>
      <w:r w:rsidR="007E7C4E" w:rsidRPr="001C4C79">
        <w:rPr>
          <w:rFonts w:ascii="Verdana" w:hAnsi="Verdana" w:cs="Times New Roman"/>
          <w:sz w:val="18"/>
          <w:szCs w:val="18"/>
          <w:vertAlign w:val="superscript"/>
          <w:lang w:val="en-US"/>
        </w:rPr>
        <w:t>rd</w:t>
      </w:r>
      <w:r w:rsidR="007E7C4E"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 </w:t>
      </w:r>
      <w:proofErr w:type="spellStart"/>
      <w:r w:rsidRPr="001C4C79">
        <w:rPr>
          <w:rFonts w:ascii="Verdana" w:hAnsi="Verdana" w:cs="Times New Roman"/>
          <w:sz w:val="18"/>
          <w:szCs w:val="18"/>
          <w:lang w:val="en-US"/>
        </w:rPr>
        <w:t>ie</w:t>
      </w:r>
      <w:proofErr w:type="spellEnd"/>
      <w:r w:rsidRPr="001C4C79">
        <w:rPr>
          <w:rFonts w:ascii="Verdana" w:hAnsi="Verdana" w:cs="Times New Roman"/>
          <w:sz w:val="18"/>
          <w:szCs w:val="18"/>
          <w:lang w:val="en-US"/>
        </w:rPr>
        <w:t xml:space="preserve">. </w:t>
      </w:r>
      <w:r w:rsidR="007E7C4E" w:rsidRPr="001C4C79">
        <w:rPr>
          <w:rFonts w:ascii="Verdana" w:hAnsi="Verdana" w:cs="Times New Roman"/>
          <w:sz w:val="18"/>
          <w:szCs w:val="18"/>
          <w:lang w:val="en-US"/>
        </w:rPr>
        <w:t xml:space="preserve">At least </w:t>
      </w:r>
      <w:r w:rsidRPr="001C4C79">
        <w:rPr>
          <w:rFonts w:ascii="Verdana" w:hAnsi="Verdana" w:cs="Times New Roman"/>
          <w:sz w:val="18"/>
          <w:szCs w:val="18"/>
          <w:lang w:val="en-US"/>
        </w:rPr>
        <w:t xml:space="preserve">five (5) full days before the General Assembly, </w:t>
      </w:r>
      <w:r w:rsidR="007E7C4E" w:rsidRPr="001C4C79">
        <w:rPr>
          <w:rFonts w:ascii="Verdana" w:hAnsi="Verdana" w:cs="Times New Roman"/>
          <w:sz w:val="18"/>
          <w:szCs w:val="18"/>
          <w:lang w:val="en-US"/>
        </w:rPr>
        <w:t>t</w:t>
      </w:r>
      <w:r w:rsidRPr="001C4C79">
        <w:rPr>
          <w:rFonts w:ascii="Verdana" w:hAnsi="Verdana" w:cs="Times New Roman"/>
          <w:sz w:val="18"/>
          <w:szCs w:val="18"/>
          <w:lang w:val="en-US"/>
        </w:rPr>
        <w:t xml:space="preserve">he </w:t>
      </w:r>
      <w:proofErr w:type="spellStart"/>
      <w:r w:rsidRPr="001C4C79">
        <w:rPr>
          <w:rFonts w:ascii="Verdana" w:hAnsi="Verdana" w:cs="Times New Roman"/>
          <w:sz w:val="18"/>
          <w:szCs w:val="18"/>
          <w:lang w:val="en-US"/>
        </w:rPr>
        <w:t>BoD</w:t>
      </w:r>
      <w:proofErr w:type="spellEnd"/>
      <w:r w:rsidRPr="001C4C79">
        <w:rPr>
          <w:rFonts w:ascii="Verdana" w:hAnsi="Verdana" w:cs="Times New Roman"/>
          <w:sz w:val="18"/>
          <w:szCs w:val="18"/>
          <w:lang w:val="en-US"/>
        </w:rPr>
        <w:t xml:space="preserve"> is obliged to provide</w:t>
      </w:r>
      <w:r w:rsidR="007E7C4E" w:rsidRPr="001C4C79">
        <w:rPr>
          <w:rFonts w:ascii="Verdana" w:hAnsi="Verdana" w:cs="Times New Roman"/>
          <w:sz w:val="18"/>
          <w:szCs w:val="18"/>
          <w:lang w:val="en-US"/>
        </w:rPr>
        <w:t xml:space="preserve"> to </w:t>
      </w:r>
      <w:r w:rsidRPr="001C4C79">
        <w:rPr>
          <w:rFonts w:ascii="Verdana" w:hAnsi="Verdana" w:cs="Times New Roman"/>
          <w:sz w:val="18"/>
          <w:szCs w:val="18"/>
          <w:lang w:val="en-US"/>
        </w:rPr>
        <w:t xml:space="preserve">the General Meeting with </w:t>
      </w:r>
      <w:r w:rsidR="007E7C4E" w:rsidRPr="001C4C79">
        <w:rPr>
          <w:rFonts w:ascii="Verdana" w:hAnsi="Verdana" w:cs="Times New Roman"/>
          <w:sz w:val="18"/>
          <w:szCs w:val="18"/>
          <w:lang w:val="en-US"/>
        </w:rPr>
        <w:t xml:space="preserve">the </w:t>
      </w:r>
      <w:r w:rsidRPr="001C4C79">
        <w:rPr>
          <w:rFonts w:ascii="Verdana" w:hAnsi="Verdana" w:cs="Times New Roman"/>
          <w:sz w:val="18"/>
          <w:szCs w:val="18"/>
          <w:lang w:val="en-US"/>
        </w:rPr>
        <w:t xml:space="preserve">information </w:t>
      </w:r>
      <w:r w:rsidR="007E7C4E" w:rsidRPr="001C4C79">
        <w:rPr>
          <w:rFonts w:ascii="Verdana" w:hAnsi="Verdana" w:cs="Times New Roman"/>
          <w:sz w:val="18"/>
          <w:szCs w:val="18"/>
          <w:lang w:val="en-US"/>
        </w:rPr>
        <w:t>about</w:t>
      </w:r>
      <w:r w:rsidRPr="001C4C79">
        <w:rPr>
          <w:rFonts w:ascii="Verdana" w:hAnsi="Verdana" w:cs="Times New Roman"/>
          <w:sz w:val="18"/>
          <w:szCs w:val="18"/>
          <w:lang w:val="en-US"/>
        </w:rPr>
        <w:t xml:space="preserve"> the course of corporate affairs and the assets of the Company. The </w:t>
      </w:r>
      <w:proofErr w:type="spellStart"/>
      <w:r w:rsidRPr="001C4C79">
        <w:rPr>
          <w:rFonts w:ascii="Verdana" w:hAnsi="Verdana" w:cs="Times New Roman"/>
          <w:sz w:val="18"/>
          <w:szCs w:val="18"/>
          <w:lang w:val="en-US"/>
        </w:rPr>
        <w:t>BoD</w:t>
      </w:r>
      <w:proofErr w:type="spellEnd"/>
      <w:r w:rsidR="007E7C4E" w:rsidRPr="001C4C79">
        <w:rPr>
          <w:rFonts w:ascii="Verdana" w:hAnsi="Verdana" w:cs="Times New Roman"/>
          <w:sz w:val="18"/>
          <w:szCs w:val="18"/>
          <w:lang w:val="en-US"/>
        </w:rPr>
        <w:t xml:space="preserve"> </w:t>
      </w:r>
      <w:r w:rsidRPr="001C4C79">
        <w:rPr>
          <w:rFonts w:ascii="Verdana" w:hAnsi="Verdana" w:cs="Times New Roman"/>
          <w:sz w:val="18"/>
          <w:szCs w:val="18"/>
          <w:lang w:val="en-US"/>
        </w:rPr>
        <w:t>may refuse to provide the information for a substantial reason, which is recorded in the minutes.</w:t>
      </w:r>
    </w:p>
    <w:p w14:paraId="4A0EA1D0" w14:textId="4927A41F"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Corresponding deadlines for any exercise of </w:t>
      </w:r>
      <w:r w:rsidR="007E7C4E" w:rsidRPr="001C4C79">
        <w:rPr>
          <w:rFonts w:ascii="Verdana" w:hAnsi="Verdana" w:cs="Times New Roman"/>
          <w:sz w:val="18"/>
          <w:szCs w:val="18"/>
          <w:lang w:val="en-US"/>
        </w:rPr>
        <w:t xml:space="preserve">shareholders </w:t>
      </w:r>
      <w:r w:rsidRPr="001C4C79">
        <w:rPr>
          <w:rFonts w:ascii="Verdana" w:hAnsi="Verdana" w:cs="Times New Roman"/>
          <w:sz w:val="18"/>
          <w:szCs w:val="18"/>
          <w:lang w:val="en-US"/>
        </w:rPr>
        <w:t xml:space="preserve">minority </w:t>
      </w:r>
      <w:r w:rsidR="007E7C4E" w:rsidRPr="001C4C79">
        <w:rPr>
          <w:rFonts w:ascii="Verdana" w:hAnsi="Verdana" w:cs="Times New Roman"/>
          <w:sz w:val="18"/>
          <w:szCs w:val="18"/>
          <w:lang w:val="en-US"/>
        </w:rPr>
        <w:t xml:space="preserve">also </w:t>
      </w:r>
      <w:r w:rsidRPr="001C4C79">
        <w:rPr>
          <w:rFonts w:ascii="Verdana" w:hAnsi="Verdana" w:cs="Times New Roman"/>
          <w:sz w:val="18"/>
          <w:szCs w:val="18"/>
          <w:lang w:val="en-US"/>
        </w:rPr>
        <w:t>apply in case of Re</w:t>
      </w:r>
      <w:r w:rsidR="007E7C4E" w:rsidRPr="001C4C79">
        <w:rPr>
          <w:rFonts w:ascii="Verdana" w:hAnsi="Verdana" w:cs="Times New Roman"/>
          <w:sz w:val="18"/>
          <w:szCs w:val="18"/>
          <w:lang w:val="en-US"/>
        </w:rPr>
        <w:t>convened</w:t>
      </w:r>
      <w:r w:rsidRPr="001C4C79">
        <w:rPr>
          <w:rFonts w:ascii="Verdana" w:hAnsi="Verdana" w:cs="Times New Roman"/>
          <w:sz w:val="18"/>
          <w:szCs w:val="18"/>
          <w:lang w:val="en-US"/>
        </w:rPr>
        <w:t xml:space="preserve"> General Meetings.</w:t>
      </w:r>
    </w:p>
    <w:p w14:paraId="73CD5713" w14:textId="572A5AA2"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In all the a</w:t>
      </w:r>
      <w:r w:rsidR="007E7C4E" w:rsidRPr="001C4C79">
        <w:rPr>
          <w:rFonts w:ascii="Verdana" w:hAnsi="Verdana" w:cs="Times New Roman"/>
          <w:sz w:val="18"/>
          <w:szCs w:val="18"/>
          <w:lang w:val="en-US"/>
        </w:rPr>
        <w:t>fore</w:t>
      </w:r>
      <w:r w:rsidRPr="001C4C79">
        <w:rPr>
          <w:rFonts w:ascii="Verdana" w:hAnsi="Verdana" w:cs="Times New Roman"/>
          <w:sz w:val="18"/>
          <w:szCs w:val="18"/>
          <w:lang w:val="en-US"/>
        </w:rPr>
        <w:t>mentioned cases the requesting shareholders must prove their shareholder status and</w:t>
      </w:r>
      <w:r w:rsidR="007E7C4E" w:rsidRPr="001C4C79">
        <w:rPr>
          <w:rFonts w:ascii="Verdana" w:hAnsi="Verdana" w:cs="Times New Roman"/>
          <w:sz w:val="18"/>
          <w:szCs w:val="18"/>
          <w:lang w:val="en-US"/>
        </w:rPr>
        <w:t>, at the exception</w:t>
      </w:r>
      <w:r w:rsidRPr="001C4C79">
        <w:rPr>
          <w:rFonts w:ascii="Verdana" w:hAnsi="Verdana" w:cs="Times New Roman"/>
          <w:sz w:val="18"/>
          <w:szCs w:val="18"/>
          <w:lang w:val="en-US"/>
        </w:rPr>
        <w:t xml:space="preserve"> </w:t>
      </w:r>
      <w:r w:rsidR="007E7C4E" w:rsidRPr="001C4C79">
        <w:rPr>
          <w:rFonts w:ascii="Verdana" w:hAnsi="Verdana" w:cs="Times New Roman"/>
          <w:sz w:val="18"/>
          <w:szCs w:val="18"/>
          <w:lang w:val="en-US"/>
        </w:rPr>
        <w:t>of the provisions of</w:t>
      </w:r>
      <w:r w:rsidRPr="001C4C79">
        <w:rPr>
          <w:rFonts w:ascii="Verdana" w:hAnsi="Verdana" w:cs="Times New Roman"/>
          <w:sz w:val="18"/>
          <w:szCs w:val="18"/>
          <w:lang w:val="en-US"/>
        </w:rPr>
        <w:t xml:space="preserve"> paragraph 6 of </w:t>
      </w:r>
      <w:r w:rsidR="007E7C4E" w:rsidRPr="001C4C79">
        <w:rPr>
          <w:rFonts w:ascii="Verdana" w:hAnsi="Verdana" w:cs="Times New Roman"/>
          <w:sz w:val="18"/>
          <w:szCs w:val="18"/>
          <w:lang w:val="en-US"/>
        </w:rPr>
        <w:t>article</w:t>
      </w:r>
      <w:r w:rsidRPr="001C4C79">
        <w:rPr>
          <w:rFonts w:ascii="Verdana" w:hAnsi="Verdana" w:cs="Times New Roman"/>
          <w:sz w:val="18"/>
          <w:szCs w:val="18"/>
          <w:lang w:val="en-US"/>
        </w:rPr>
        <w:t xml:space="preserve"> 141 of </w:t>
      </w:r>
      <w:r w:rsidR="007E7C4E" w:rsidRPr="001C4C79">
        <w:rPr>
          <w:rFonts w:ascii="Verdana" w:hAnsi="Verdana" w:cs="Times New Roman"/>
          <w:sz w:val="18"/>
          <w:szCs w:val="18"/>
          <w:lang w:val="en-US"/>
        </w:rPr>
        <w:t>law</w:t>
      </w:r>
      <w:r w:rsidRPr="001C4C79">
        <w:rPr>
          <w:rFonts w:ascii="Verdana" w:hAnsi="Verdana" w:cs="Times New Roman"/>
          <w:sz w:val="18"/>
          <w:szCs w:val="18"/>
          <w:lang w:val="en-US"/>
        </w:rPr>
        <w:t xml:space="preserve"> 4548/2018, the number of shares they hold when exercising the relevant right. Such proof is the presentation of a certificate from the institution in which the relevant securities are held or the certification of the shareholder status by direct electronic connection </w:t>
      </w:r>
      <w:r w:rsidR="007E7C4E" w:rsidRPr="001C4C79">
        <w:rPr>
          <w:rFonts w:ascii="Verdana" w:hAnsi="Verdana" w:cs="Times New Roman"/>
          <w:sz w:val="18"/>
          <w:szCs w:val="18"/>
          <w:lang w:val="en-US"/>
        </w:rPr>
        <w:t>between</w:t>
      </w:r>
      <w:r w:rsidRPr="001C4C79">
        <w:rPr>
          <w:rFonts w:ascii="Verdana" w:hAnsi="Verdana" w:cs="Times New Roman"/>
          <w:sz w:val="18"/>
          <w:szCs w:val="18"/>
          <w:lang w:val="en-US"/>
        </w:rPr>
        <w:t xml:space="preserve"> the institution and the Company. </w:t>
      </w:r>
    </w:p>
    <w:p w14:paraId="27926A24" w14:textId="77777777" w:rsidR="00AB404E" w:rsidRPr="001C4C79" w:rsidRDefault="00AB404E" w:rsidP="002F51DF">
      <w:pPr>
        <w:spacing w:after="0" w:line="360" w:lineRule="auto"/>
        <w:jc w:val="both"/>
        <w:rPr>
          <w:rFonts w:ascii="Verdana" w:hAnsi="Verdana" w:cs="Times New Roman"/>
          <w:sz w:val="18"/>
          <w:szCs w:val="18"/>
          <w:lang w:val="en-US"/>
        </w:rPr>
      </w:pPr>
    </w:p>
    <w:p w14:paraId="42B0322F" w14:textId="4C7BC8DD" w:rsidR="00AB404E" w:rsidRPr="001C4C79" w:rsidRDefault="00AB404E"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C. PROCEDURE FOR EXERCISING VOTING </w:t>
      </w:r>
      <w:r w:rsidR="007E7C4E" w:rsidRPr="001C4C79">
        <w:rPr>
          <w:rFonts w:ascii="Verdana" w:hAnsi="Verdana" w:cs="Times New Roman"/>
          <w:b/>
          <w:bCs/>
          <w:sz w:val="18"/>
          <w:szCs w:val="18"/>
          <w:lang w:val="en-US"/>
        </w:rPr>
        <w:t xml:space="preserve">RIGHT </w:t>
      </w:r>
      <w:r w:rsidRPr="001C4C79">
        <w:rPr>
          <w:rFonts w:ascii="Verdana" w:hAnsi="Verdana" w:cs="Times New Roman"/>
          <w:b/>
          <w:bCs/>
          <w:sz w:val="18"/>
          <w:szCs w:val="18"/>
          <w:lang w:val="en-US"/>
        </w:rPr>
        <w:t>THROUGH A REPRESENTATIVE</w:t>
      </w:r>
    </w:p>
    <w:p w14:paraId="19857E19" w14:textId="6F8B16A9"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The shareholder participates in the Annual Ordinary General Meeting and votes either in person or through representatives. Each shareholder can appoint up to three (3) representatives. Legal entities participate in the General Assembly by appointing up to three (3) natural persons as their representatives. However, if the shareholder holds Company</w:t>
      </w:r>
      <w:r w:rsidR="007E7C4E" w:rsidRPr="001C4C79">
        <w:rPr>
          <w:rFonts w:ascii="Verdana" w:hAnsi="Verdana" w:cs="Times New Roman"/>
          <w:sz w:val="18"/>
          <w:szCs w:val="18"/>
          <w:lang w:val="en-US"/>
        </w:rPr>
        <w:t xml:space="preserve"> shares</w:t>
      </w:r>
      <w:r w:rsidRPr="001C4C79">
        <w:rPr>
          <w:rFonts w:ascii="Verdana" w:hAnsi="Verdana" w:cs="Times New Roman"/>
          <w:sz w:val="18"/>
          <w:szCs w:val="18"/>
          <w:lang w:val="en-US"/>
        </w:rPr>
        <w:t>, which appear in more than one securities account, this restriction does not prevent that shareholder from appointing different representatives for the shares appearing in each securities account in relation to the General Meeting. A representative acting for more than one shareholder may vote differently for each shareholder.</w:t>
      </w:r>
    </w:p>
    <w:p w14:paraId="278BCDBC" w14:textId="324FF92B"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The shareholder representative is obliged to notify the Company, before the beginning of the meeting of the Ordinary General Meeting, of any specific event that may be useful to the shareholders in assessing the risk that the </w:t>
      </w:r>
      <w:r w:rsidR="007E7C4E" w:rsidRPr="001C4C79">
        <w:rPr>
          <w:rFonts w:ascii="Verdana" w:hAnsi="Verdana" w:cs="Times New Roman"/>
          <w:sz w:val="18"/>
          <w:szCs w:val="18"/>
          <w:lang w:val="en-US"/>
        </w:rPr>
        <w:t>representative</w:t>
      </w:r>
      <w:r w:rsidRPr="001C4C79">
        <w:rPr>
          <w:rFonts w:ascii="Verdana" w:hAnsi="Verdana" w:cs="Times New Roman"/>
          <w:sz w:val="18"/>
          <w:szCs w:val="18"/>
          <w:lang w:val="en-US"/>
        </w:rPr>
        <w:t xml:space="preserve"> will serve interests other than the interests of the </w:t>
      </w:r>
      <w:r w:rsidR="007E7C4E" w:rsidRPr="001C4C79">
        <w:rPr>
          <w:rFonts w:ascii="Verdana" w:hAnsi="Verdana" w:cs="Times New Roman"/>
          <w:sz w:val="18"/>
          <w:szCs w:val="18"/>
          <w:lang w:val="en-US"/>
        </w:rPr>
        <w:t>shareholders by delegation</w:t>
      </w:r>
      <w:r w:rsidRPr="001C4C79">
        <w:rPr>
          <w:rFonts w:ascii="Verdana" w:hAnsi="Verdana" w:cs="Times New Roman"/>
          <w:sz w:val="18"/>
          <w:szCs w:val="18"/>
          <w:lang w:val="en-US"/>
        </w:rPr>
        <w:t xml:space="preserve">. </w:t>
      </w:r>
      <w:r w:rsidR="007E7C4E" w:rsidRPr="001C4C79">
        <w:rPr>
          <w:rFonts w:ascii="Verdana" w:hAnsi="Verdana" w:cs="Times New Roman"/>
          <w:sz w:val="18"/>
          <w:szCs w:val="18"/>
          <w:lang w:val="en-US"/>
        </w:rPr>
        <w:t>Regarding</w:t>
      </w:r>
      <w:r w:rsidRPr="001C4C79">
        <w:rPr>
          <w:rFonts w:ascii="Verdana" w:hAnsi="Verdana" w:cs="Times New Roman"/>
          <w:sz w:val="18"/>
          <w:szCs w:val="18"/>
          <w:lang w:val="en-US"/>
        </w:rPr>
        <w:t xml:space="preserve"> the purposes of this paragraph, a conflict of interest may arise in particular when the </w:t>
      </w:r>
      <w:r w:rsidR="007E7C4E" w:rsidRPr="001C4C79">
        <w:rPr>
          <w:rFonts w:ascii="Verdana" w:hAnsi="Verdana" w:cs="Times New Roman"/>
          <w:sz w:val="18"/>
          <w:szCs w:val="18"/>
          <w:lang w:val="en-US"/>
        </w:rPr>
        <w:t>representative</w:t>
      </w:r>
      <w:r w:rsidRPr="001C4C79">
        <w:rPr>
          <w:rFonts w:ascii="Verdana" w:hAnsi="Verdana" w:cs="Times New Roman"/>
          <w:sz w:val="18"/>
          <w:szCs w:val="18"/>
          <w:lang w:val="en-US"/>
        </w:rPr>
        <w:t>:</w:t>
      </w:r>
    </w:p>
    <w:p w14:paraId="53238983" w14:textId="77777777"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a) is a shareholder who exercises control of the Company or is another legal entity or entity controlled by that shareholder;</w:t>
      </w:r>
    </w:p>
    <w:p w14:paraId="04E3AEDB" w14:textId="42CDF220"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lastRenderedPageBreak/>
        <w:t xml:space="preserve">b) </w:t>
      </w:r>
      <w:proofErr w:type="gramStart"/>
      <w:r w:rsidRPr="001C4C79">
        <w:rPr>
          <w:rFonts w:ascii="Verdana" w:hAnsi="Verdana" w:cs="Times New Roman"/>
          <w:sz w:val="18"/>
          <w:szCs w:val="18"/>
          <w:lang w:val="en-US"/>
        </w:rPr>
        <w:t>is</w:t>
      </w:r>
      <w:proofErr w:type="gramEnd"/>
      <w:r w:rsidRPr="001C4C79">
        <w:rPr>
          <w:rFonts w:ascii="Verdana" w:hAnsi="Verdana" w:cs="Times New Roman"/>
          <w:sz w:val="18"/>
          <w:szCs w:val="18"/>
          <w:lang w:val="en-US"/>
        </w:rPr>
        <w:t xml:space="preserve"> a </w:t>
      </w:r>
      <w:proofErr w:type="spellStart"/>
      <w:r w:rsidR="007E7C4E" w:rsidRPr="001C4C79">
        <w:rPr>
          <w:rFonts w:ascii="Verdana" w:hAnsi="Verdana" w:cs="Times New Roman"/>
          <w:sz w:val="18"/>
          <w:szCs w:val="18"/>
          <w:lang w:val="en-US"/>
        </w:rPr>
        <w:t>BoD</w:t>
      </w:r>
      <w:proofErr w:type="spellEnd"/>
      <w:r w:rsidR="007E7C4E" w:rsidRPr="001C4C79">
        <w:rPr>
          <w:rFonts w:ascii="Verdana" w:hAnsi="Verdana" w:cs="Times New Roman"/>
          <w:sz w:val="18"/>
          <w:szCs w:val="18"/>
          <w:lang w:val="en-US"/>
        </w:rPr>
        <w:t xml:space="preserve"> </w:t>
      </w:r>
      <w:r w:rsidRPr="001C4C79">
        <w:rPr>
          <w:rFonts w:ascii="Verdana" w:hAnsi="Verdana" w:cs="Times New Roman"/>
          <w:sz w:val="18"/>
          <w:szCs w:val="18"/>
          <w:lang w:val="en-US"/>
        </w:rPr>
        <w:t xml:space="preserve">member or </w:t>
      </w:r>
      <w:r w:rsidR="007E7C4E" w:rsidRPr="001C4C79">
        <w:rPr>
          <w:rFonts w:ascii="Verdana" w:hAnsi="Verdana" w:cs="Times New Roman"/>
          <w:sz w:val="18"/>
          <w:szCs w:val="18"/>
          <w:lang w:val="en-US"/>
        </w:rPr>
        <w:t xml:space="preserve">member of the Company’s general management </w:t>
      </w:r>
      <w:r w:rsidRPr="001C4C79">
        <w:rPr>
          <w:rFonts w:ascii="Verdana" w:hAnsi="Verdana" w:cs="Times New Roman"/>
          <w:sz w:val="18"/>
          <w:szCs w:val="18"/>
          <w:lang w:val="en-US"/>
        </w:rPr>
        <w:t xml:space="preserve"> or a shareholder who exercises control of the Company, or of another legal entity or entity controlled by a shareholder who exercises control of the Company;</w:t>
      </w:r>
    </w:p>
    <w:p w14:paraId="7EFBFE01" w14:textId="790EAB48"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c) is an employee or certified auditor of the Company or shareholder who exercises control of the Company, or </w:t>
      </w:r>
      <w:r w:rsidR="007E7C4E" w:rsidRPr="001C4C79">
        <w:rPr>
          <w:rFonts w:ascii="Verdana" w:hAnsi="Verdana" w:cs="Times New Roman"/>
          <w:sz w:val="18"/>
          <w:szCs w:val="18"/>
          <w:lang w:val="en-US"/>
        </w:rPr>
        <w:t xml:space="preserve">of any </w:t>
      </w:r>
      <w:r w:rsidRPr="001C4C79">
        <w:rPr>
          <w:rFonts w:ascii="Verdana" w:hAnsi="Verdana" w:cs="Times New Roman"/>
          <w:sz w:val="18"/>
          <w:szCs w:val="18"/>
          <w:lang w:val="en-US"/>
        </w:rPr>
        <w:t>other legal entity or entity controlled by a shareholder, who exercises control of the Company;</w:t>
      </w:r>
    </w:p>
    <w:p w14:paraId="21B196A7" w14:textId="1FC58F14"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(d) is a spouse or first-degree relative of one of the natural persons referred to </w:t>
      </w:r>
      <w:r w:rsidR="003A6801" w:rsidRPr="001C4C79">
        <w:rPr>
          <w:rFonts w:ascii="Verdana" w:hAnsi="Verdana" w:cs="Times New Roman"/>
          <w:sz w:val="18"/>
          <w:szCs w:val="18"/>
          <w:lang w:val="en-US"/>
        </w:rPr>
        <w:t xml:space="preserve">the aforementioned cases </w:t>
      </w:r>
      <w:r w:rsidRPr="001C4C79">
        <w:rPr>
          <w:rFonts w:ascii="Verdana" w:hAnsi="Verdana" w:cs="Times New Roman"/>
          <w:sz w:val="18"/>
          <w:szCs w:val="18"/>
          <w:lang w:val="en-US"/>
        </w:rPr>
        <w:t>(a) to (c).</w:t>
      </w:r>
    </w:p>
    <w:p w14:paraId="34ED379F" w14:textId="77777777" w:rsidR="00AB404E" w:rsidRPr="001C4C79" w:rsidRDefault="00AB404E" w:rsidP="002F51DF">
      <w:pPr>
        <w:spacing w:after="0" w:line="360" w:lineRule="auto"/>
        <w:jc w:val="both"/>
        <w:rPr>
          <w:rFonts w:ascii="Verdana" w:hAnsi="Verdana" w:cs="Times New Roman"/>
          <w:sz w:val="18"/>
          <w:szCs w:val="18"/>
          <w:lang w:val="en-US"/>
        </w:rPr>
      </w:pPr>
    </w:p>
    <w:p w14:paraId="1E150AE8" w14:textId="2B375246"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The appointment and revocation of the shareholder's representative is made in writing and notified to the Company with the same types, at least forty eight (48) hours before the date of the meeting of the Ordinary General Meeting.</w:t>
      </w:r>
    </w:p>
    <w:p w14:paraId="57CB78FA" w14:textId="46D2939A" w:rsidR="00AB404E" w:rsidRPr="001C4C79" w:rsidRDefault="00AB404E" w:rsidP="002F51DF">
      <w:pPr>
        <w:spacing w:after="0" w:line="360" w:lineRule="auto"/>
        <w:jc w:val="both"/>
        <w:rPr>
          <w:rFonts w:ascii="Verdana" w:hAnsi="Verdana" w:cs="Times New Roman"/>
          <w:sz w:val="18"/>
          <w:szCs w:val="18"/>
          <w:u w:val="single"/>
          <w:lang w:val="en-US"/>
        </w:rPr>
      </w:pPr>
      <w:r w:rsidRPr="001C4C79">
        <w:rPr>
          <w:rFonts w:ascii="Verdana" w:hAnsi="Verdana" w:cs="Times New Roman"/>
          <w:sz w:val="18"/>
          <w:szCs w:val="18"/>
          <w:u w:val="single"/>
          <w:lang w:val="en-US"/>
        </w:rPr>
        <w:t xml:space="preserve">The Company has made available on its website </w:t>
      </w:r>
      <w:proofErr w:type="gramStart"/>
      <w:r w:rsidRPr="001C4C79">
        <w:rPr>
          <w:rFonts w:ascii="Verdana" w:hAnsi="Verdana" w:cs="Times New Roman"/>
          <w:sz w:val="18"/>
          <w:szCs w:val="18"/>
          <w:u w:val="single"/>
          <w:lang w:val="en-US"/>
        </w:rPr>
        <w:t>( www</w:t>
      </w:r>
      <w:proofErr w:type="gramEnd"/>
      <w:r w:rsidRPr="001C4C79">
        <w:rPr>
          <w:rFonts w:ascii="Verdana" w:hAnsi="Verdana" w:cs="Times New Roman"/>
          <w:sz w:val="18"/>
          <w:szCs w:val="18"/>
          <w:u w:val="single"/>
          <w:lang w:val="en-US"/>
        </w:rPr>
        <w:t>. Geb .</w:t>
      </w:r>
      <w:proofErr w:type="gramStart"/>
      <w:r w:rsidRPr="001C4C79">
        <w:rPr>
          <w:rFonts w:ascii="Verdana" w:hAnsi="Verdana" w:cs="Times New Roman"/>
          <w:sz w:val="18"/>
          <w:szCs w:val="18"/>
          <w:u w:val="single"/>
          <w:lang w:val="en-US"/>
        </w:rPr>
        <w:t>gr )</w:t>
      </w:r>
      <w:proofErr w:type="gramEnd"/>
      <w:r w:rsidRPr="001C4C79">
        <w:rPr>
          <w:rFonts w:ascii="Verdana" w:hAnsi="Verdana" w:cs="Times New Roman"/>
          <w:sz w:val="18"/>
          <w:szCs w:val="18"/>
          <w:u w:val="single"/>
          <w:lang w:val="en-US"/>
        </w:rPr>
        <w:t xml:space="preserve"> the form it uses to appoint a representative. This form is filed completed and signed by the shareholder to the </w:t>
      </w:r>
      <w:r w:rsidR="003A6801" w:rsidRPr="001C4C79">
        <w:rPr>
          <w:rFonts w:ascii="Verdana" w:hAnsi="Verdana" w:cs="Times New Roman"/>
          <w:sz w:val="18"/>
          <w:szCs w:val="18"/>
          <w:u w:val="single"/>
          <w:lang w:val="en-US"/>
        </w:rPr>
        <w:t xml:space="preserve">Company’s </w:t>
      </w:r>
      <w:r w:rsidRPr="001C4C79">
        <w:rPr>
          <w:rFonts w:ascii="Verdana" w:hAnsi="Verdana" w:cs="Times New Roman"/>
          <w:sz w:val="18"/>
          <w:szCs w:val="18"/>
          <w:u w:val="single"/>
          <w:lang w:val="en-US"/>
        </w:rPr>
        <w:t>Fund at 18</w:t>
      </w:r>
      <w:r w:rsidR="003A6801" w:rsidRPr="001C4C79">
        <w:rPr>
          <w:rFonts w:ascii="Verdana" w:hAnsi="Verdana" w:cs="Times New Roman"/>
          <w:sz w:val="18"/>
          <w:szCs w:val="18"/>
          <w:u w:val="single"/>
          <w:lang w:val="en-US"/>
        </w:rPr>
        <w:t xml:space="preserve"> </w:t>
      </w:r>
      <w:r w:rsidRPr="001C4C79">
        <w:rPr>
          <w:rFonts w:ascii="Verdana" w:hAnsi="Verdana" w:cs="Times New Roman"/>
          <w:sz w:val="18"/>
          <w:szCs w:val="18"/>
          <w:u w:val="single"/>
          <w:lang w:val="en-US"/>
        </w:rPr>
        <w:t xml:space="preserve">km National Road Athens - </w:t>
      </w:r>
      <w:r w:rsidR="003A6801" w:rsidRPr="001C4C79">
        <w:rPr>
          <w:rFonts w:ascii="Verdana" w:hAnsi="Verdana" w:cs="Times New Roman"/>
          <w:sz w:val="18"/>
          <w:szCs w:val="18"/>
          <w:u w:val="single"/>
          <w:lang w:val="en-US"/>
        </w:rPr>
        <w:t>K</w:t>
      </w:r>
      <w:r w:rsidRPr="001C4C79">
        <w:rPr>
          <w:rFonts w:ascii="Verdana" w:hAnsi="Verdana" w:cs="Times New Roman"/>
          <w:sz w:val="18"/>
          <w:szCs w:val="18"/>
          <w:u w:val="single"/>
          <w:lang w:val="en-US"/>
        </w:rPr>
        <w:t xml:space="preserve">orinthos in </w:t>
      </w:r>
      <w:proofErr w:type="spellStart"/>
      <w:r w:rsidRPr="001C4C79">
        <w:rPr>
          <w:rFonts w:ascii="Verdana" w:hAnsi="Verdana" w:cs="Times New Roman"/>
          <w:sz w:val="18"/>
          <w:szCs w:val="18"/>
          <w:u w:val="single"/>
          <w:lang w:val="en-US"/>
        </w:rPr>
        <w:t>Aspropyrgos</w:t>
      </w:r>
      <w:proofErr w:type="spellEnd"/>
      <w:r w:rsidRPr="001C4C79">
        <w:rPr>
          <w:rFonts w:ascii="Verdana" w:hAnsi="Verdana" w:cs="Times New Roman"/>
          <w:sz w:val="18"/>
          <w:szCs w:val="18"/>
          <w:u w:val="single"/>
          <w:lang w:val="en-US"/>
        </w:rPr>
        <w:t>, or sent by fax to fax: 2105572343 f</w:t>
      </w:r>
      <w:r w:rsidR="003A6801" w:rsidRPr="001C4C79">
        <w:rPr>
          <w:rFonts w:ascii="Verdana" w:hAnsi="Verdana" w:cs="Times New Roman"/>
          <w:sz w:val="18"/>
          <w:szCs w:val="18"/>
          <w:u w:val="single"/>
          <w:lang w:val="en-US"/>
        </w:rPr>
        <w:t>at least f</w:t>
      </w:r>
      <w:r w:rsidRPr="001C4C79">
        <w:rPr>
          <w:rFonts w:ascii="Verdana" w:hAnsi="Verdana" w:cs="Times New Roman"/>
          <w:sz w:val="18"/>
          <w:szCs w:val="18"/>
          <w:u w:val="single"/>
          <w:lang w:val="en-US"/>
        </w:rPr>
        <w:t>orty-eight (48 hours before the date of the Annual Ordinary General Meeting.</w:t>
      </w:r>
    </w:p>
    <w:p w14:paraId="2B17667B" w14:textId="21A9C33A"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The </w:t>
      </w:r>
      <w:r w:rsidR="009D4DBE" w:rsidRPr="001C4C79">
        <w:rPr>
          <w:rFonts w:ascii="Verdana" w:hAnsi="Verdana" w:cs="Times New Roman"/>
          <w:sz w:val="18"/>
          <w:szCs w:val="18"/>
          <w:lang w:val="en-US"/>
        </w:rPr>
        <w:t xml:space="preserve">beneficiary </w:t>
      </w:r>
      <w:r w:rsidRPr="001C4C79">
        <w:rPr>
          <w:rFonts w:ascii="Verdana" w:hAnsi="Verdana" w:cs="Times New Roman"/>
          <w:sz w:val="18"/>
          <w:szCs w:val="18"/>
          <w:lang w:val="en-US"/>
        </w:rPr>
        <w:t xml:space="preserve">shareholder </w:t>
      </w:r>
      <w:r w:rsidR="009D4DBE" w:rsidRPr="001C4C79">
        <w:rPr>
          <w:rFonts w:ascii="Verdana" w:hAnsi="Verdana" w:cs="Times New Roman"/>
          <w:sz w:val="18"/>
          <w:szCs w:val="18"/>
          <w:lang w:val="en-US"/>
        </w:rPr>
        <w:t xml:space="preserve">has </w:t>
      </w:r>
      <w:r w:rsidRPr="001C4C79">
        <w:rPr>
          <w:rFonts w:ascii="Verdana" w:hAnsi="Verdana" w:cs="Times New Roman"/>
          <w:sz w:val="18"/>
          <w:szCs w:val="18"/>
          <w:lang w:val="en-US"/>
        </w:rPr>
        <w:t>to take care of the confirmation of the successful dispatch of the representative appointment form and its receipt by the Company, by calling</w:t>
      </w:r>
      <w:r w:rsidR="009D4DBE" w:rsidRPr="001C4C79">
        <w:rPr>
          <w:rFonts w:ascii="Verdana" w:hAnsi="Verdana" w:cs="Times New Roman"/>
          <w:sz w:val="18"/>
          <w:szCs w:val="18"/>
          <w:lang w:val="en-US"/>
        </w:rPr>
        <w:t xml:space="preserve"> at</w:t>
      </w:r>
      <w:r w:rsidRPr="001C4C79">
        <w:rPr>
          <w:rFonts w:ascii="Verdana" w:hAnsi="Verdana" w:cs="Times New Roman"/>
          <w:sz w:val="18"/>
          <w:szCs w:val="18"/>
          <w:lang w:val="en-US"/>
        </w:rPr>
        <w:t xml:space="preserve"> 2105514626</w:t>
      </w:r>
      <w:r w:rsidR="002F51DF" w:rsidRPr="001C4C79">
        <w:rPr>
          <w:rFonts w:ascii="Verdana" w:hAnsi="Verdana" w:cs="Times New Roman"/>
          <w:sz w:val="18"/>
          <w:szCs w:val="18"/>
          <w:lang w:val="en-US"/>
        </w:rPr>
        <w:t>,</w:t>
      </w:r>
      <w:r w:rsidRPr="001C4C79">
        <w:rPr>
          <w:rFonts w:ascii="Verdana" w:hAnsi="Verdana" w:cs="Times New Roman"/>
          <w:sz w:val="18"/>
          <w:szCs w:val="18"/>
          <w:lang w:val="en-US"/>
        </w:rPr>
        <w:t xml:space="preserve"> during working days and hours.</w:t>
      </w:r>
    </w:p>
    <w:p w14:paraId="39DBF683" w14:textId="77777777" w:rsidR="002F51DF" w:rsidRPr="001C4C79" w:rsidRDefault="002F51DF" w:rsidP="002F51DF">
      <w:pPr>
        <w:spacing w:after="0" w:line="360" w:lineRule="auto"/>
        <w:jc w:val="both"/>
        <w:rPr>
          <w:rFonts w:ascii="Verdana" w:hAnsi="Verdana" w:cs="Times New Roman"/>
          <w:b/>
          <w:bCs/>
          <w:sz w:val="18"/>
          <w:szCs w:val="18"/>
          <w:lang w:val="en-US"/>
        </w:rPr>
      </w:pPr>
    </w:p>
    <w:p w14:paraId="21952C54" w14:textId="778B662E" w:rsidR="00AB404E" w:rsidRPr="001C4C79" w:rsidRDefault="009D4DBE"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D</w:t>
      </w:r>
      <w:r w:rsidR="00AB404E" w:rsidRPr="001C4C79">
        <w:rPr>
          <w:rFonts w:ascii="Verdana" w:hAnsi="Verdana" w:cs="Times New Roman"/>
          <w:b/>
          <w:bCs/>
          <w:sz w:val="18"/>
          <w:szCs w:val="18"/>
          <w:lang w:val="en-US"/>
        </w:rPr>
        <w:t>. PARTICIPATION OF SHARE</w:t>
      </w:r>
      <w:r w:rsidRPr="001C4C79">
        <w:rPr>
          <w:rFonts w:ascii="Verdana" w:hAnsi="Verdana" w:cs="Times New Roman"/>
          <w:b/>
          <w:bCs/>
          <w:sz w:val="18"/>
          <w:szCs w:val="18"/>
          <w:lang w:val="en-US"/>
        </w:rPr>
        <w:t>HOLDERS</w:t>
      </w:r>
      <w:r w:rsidR="00AB404E" w:rsidRPr="001C4C79">
        <w:rPr>
          <w:rFonts w:ascii="Verdana" w:hAnsi="Verdana" w:cs="Times New Roman"/>
          <w:b/>
          <w:bCs/>
          <w:sz w:val="18"/>
          <w:szCs w:val="18"/>
          <w:lang w:val="en-US"/>
        </w:rPr>
        <w:t xml:space="preserve"> IN THE GENERAL MEETING THROUGH TELE-CONFERENCE</w:t>
      </w:r>
    </w:p>
    <w:p w14:paraId="4227DCD8" w14:textId="715EE860"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The company, operating with responsibility and liability </w:t>
      </w:r>
      <w:r w:rsidR="009D4DBE" w:rsidRPr="001C4C79">
        <w:rPr>
          <w:rFonts w:ascii="Verdana" w:hAnsi="Verdana" w:cs="Times New Roman"/>
          <w:sz w:val="18"/>
          <w:szCs w:val="18"/>
          <w:lang w:val="en-US"/>
        </w:rPr>
        <w:t>regarding the limitation</w:t>
      </w:r>
      <w:r w:rsidRPr="001C4C79">
        <w:rPr>
          <w:rFonts w:ascii="Verdana" w:hAnsi="Verdana" w:cs="Times New Roman"/>
          <w:sz w:val="18"/>
          <w:szCs w:val="18"/>
          <w:lang w:val="en-US"/>
        </w:rPr>
        <w:t xml:space="preserve"> the coronavirus COVID-19</w:t>
      </w:r>
      <w:r w:rsidR="009D4DBE" w:rsidRPr="001C4C79">
        <w:rPr>
          <w:rFonts w:ascii="Verdana" w:hAnsi="Verdana" w:cs="Times New Roman"/>
          <w:sz w:val="18"/>
          <w:szCs w:val="18"/>
          <w:lang w:val="en-US"/>
        </w:rPr>
        <w:t xml:space="preserve"> spread</w:t>
      </w:r>
      <w:r w:rsidRPr="001C4C79">
        <w:rPr>
          <w:rFonts w:ascii="Verdana" w:hAnsi="Verdana" w:cs="Times New Roman"/>
          <w:sz w:val="18"/>
          <w:szCs w:val="18"/>
          <w:lang w:val="en-US"/>
        </w:rPr>
        <w:t xml:space="preserve">, in order to minimize the risk of contamination of the participants in the General Assembly, in full alignment with the </w:t>
      </w:r>
      <w:r w:rsidR="009D4DBE" w:rsidRPr="001C4C79">
        <w:rPr>
          <w:rFonts w:ascii="Verdana" w:hAnsi="Verdana" w:cs="Times New Roman"/>
          <w:sz w:val="18"/>
          <w:szCs w:val="18"/>
          <w:lang w:val="en-US"/>
        </w:rPr>
        <w:t>S</w:t>
      </w:r>
      <w:r w:rsidRPr="001C4C79">
        <w:rPr>
          <w:rFonts w:ascii="Verdana" w:hAnsi="Verdana" w:cs="Times New Roman"/>
          <w:sz w:val="18"/>
          <w:szCs w:val="18"/>
          <w:lang w:val="en-US"/>
        </w:rPr>
        <w:t xml:space="preserve">tate guidelines and in conjunction with </w:t>
      </w:r>
      <w:r w:rsidR="009D4DBE" w:rsidRPr="001C4C79">
        <w:rPr>
          <w:rFonts w:ascii="Verdana" w:hAnsi="Verdana" w:cs="Times New Roman"/>
          <w:sz w:val="18"/>
          <w:szCs w:val="18"/>
          <w:lang w:val="en-US"/>
        </w:rPr>
        <w:t xml:space="preserve">the </w:t>
      </w:r>
      <w:r w:rsidRPr="001C4C79">
        <w:rPr>
          <w:rFonts w:ascii="Verdana" w:hAnsi="Verdana" w:cs="Times New Roman"/>
          <w:sz w:val="18"/>
          <w:szCs w:val="18"/>
          <w:lang w:val="en-US"/>
        </w:rPr>
        <w:t xml:space="preserve">provisions of Article 13 of its Articles of Association, urges </w:t>
      </w:r>
      <w:r w:rsidR="009D4DBE" w:rsidRPr="001C4C79">
        <w:rPr>
          <w:rFonts w:ascii="Verdana" w:hAnsi="Verdana" w:cs="Times New Roman"/>
          <w:sz w:val="18"/>
          <w:szCs w:val="18"/>
          <w:lang w:val="en-US"/>
        </w:rPr>
        <w:t xml:space="preserve">its </w:t>
      </w:r>
      <w:r w:rsidRPr="001C4C79">
        <w:rPr>
          <w:rFonts w:ascii="Verdana" w:hAnsi="Verdana" w:cs="Times New Roman"/>
          <w:sz w:val="18"/>
          <w:szCs w:val="18"/>
          <w:lang w:val="en-US"/>
        </w:rPr>
        <w:t>shareholders to make use of the opportunity to participate in the Ordinary General Meeting by teleconference.</w:t>
      </w:r>
    </w:p>
    <w:p w14:paraId="33D01F60" w14:textId="75F67D10"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Those shareholders wishing to attend the Annual General Meeting via teleconference </w:t>
      </w:r>
      <w:r w:rsidR="009D4DBE" w:rsidRPr="001C4C79">
        <w:rPr>
          <w:rFonts w:ascii="Verdana" w:hAnsi="Verdana" w:cs="Times New Roman"/>
          <w:sz w:val="18"/>
          <w:szCs w:val="18"/>
          <w:lang w:val="en-US"/>
        </w:rPr>
        <w:t>are kindly asked to</w:t>
      </w:r>
      <w:r w:rsidRPr="001C4C79">
        <w:rPr>
          <w:rFonts w:ascii="Verdana" w:hAnsi="Verdana" w:cs="Times New Roman"/>
          <w:sz w:val="18"/>
          <w:szCs w:val="18"/>
          <w:lang w:val="en-US"/>
        </w:rPr>
        <w:t xml:space="preserve"> send the following </w:t>
      </w:r>
      <w:r w:rsidR="002F51DF" w:rsidRPr="001C4C79">
        <w:rPr>
          <w:rFonts w:ascii="Verdana" w:hAnsi="Verdana" w:cs="Times New Roman"/>
          <w:sz w:val="18"/>
          <w:szCs w:val="18"/>
          <w:lang w:val="en-US"/>
        </w:rPr>
        <w:t>data</w:t>
      </w:r>
      <w:r w:rsidRPr="001C4C79">
        <w:rPr>
          <w:rFonts w:ascii="Verdana" w:hAnsi="Verdana" w:cs="Times New Roman"/>
          <w:sz w:val="18"/>
          <w:szCs w:val="18"/>
          <w:lang w:val="en-US"/>
        </w:rPr>
        <w:t xml:space="preserve"> and/or documents to </w:t>
      </w:r>
      <w:r w:rsidR="009D4DBE" w:rsidRPr="001C4C79">
        <w:rPr>
          <w:rFonts w:ascii="Verdana" w:hAnsi="Verdana" w:cs="Times New Roman"/>
          <w:sz w:val="18"/>
          <w:szCs w:val="18"/>
          <w:lang w:val="en-US"/>
        </w:rPr>
        <w:t>the Company</w:t>
      </w:r>
      <w:r w:rsidRPr="001C4C79">
        <w:rPr>
          <w:rFonts w:ascii="Verdana" w:hAnsi="Verdana" w:cs="Times New Roman"/>
          <w:sz w:val="18"/>
          <w:szCs w:val="18"/>
          <w:lang w:val="en-US"/>
        </w:rPr>
        <w:t xml:space="preserve">, to the email address j.karvelas@geb.gr, at the latest by </w:t>
      </w:r>
      <w:r w:rsidR="009D4DBE" w:rsidRPr="001C4C79">
        <w:rPr>
          <w:rFonts w:ascii="Verdana" w:hAnsi="Verdana" w:cs="Times New Roman"/>
          <w:sz w:val="18"/>
          <w:szCs w:val="18"/>
          <w:lang w:val="en-US"/>
        </w:rPr>
        <w:t xml:space="preserve">the </w:t>
      </w:r>
      <w:r w:rsidRPr="001C4C79">
        <w:rPr>
          <w:rFonts w:ascii="Verdana" w:hAnsi="Verdana" w:cs="Times New Roman"/>
          <w:sz w:val="18"/>
          <w:szCs w:val="18"/>
          <w:lang w:val="en-US"/>
        </w:rPr>
        <w:t>16</w:t>
      </w:r>
      <w:r w:rsidR="009D4DBE" w:rsidRPr="001C4C79">
        <w:rPr>
          <w:rFonts w:ascii="Verdana" w:hAnsi="Verdana" w:cs="Times New Roman"/>
          <w:sz w:val="18"/>
          <w:szCs w:val="18"/>
          <w:vertAlign w:val="superscript"/>
          <w:lang w:val="en-US"/>
        </w:rPr>
        <w:t>th</w:t>
      </w:r>
      <w:r w:rsidR="009D4DBE"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w:t>
      </w:r>
    </w:p>
    <w:p w14:paraId="299A62CE" w14:textId="45D2AC57" w:rsidR="00AB404E" w:rsidRPr="001C4C79" w:rsidRDefault="009D4DB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1. Name/ </w:t>
      </w:r>
      <w:proofErr w:type="spellStart"/>
      <w:r w:rsidRPr="001C4C79">
        <w:rPr>
          <w:rFonts w:ascii="Verdana" w:hAnsi="Verdana" w:cs="Times New Roman"/>
          <w:sz w:val="18"/>
          <w:szCs w:val="18"/>
          <w:lang w:val="en-US"/>
        </w:rPr>
        <w:t>Brandname</w:t>
      </w:r>
      <w:proofErr w:type="spellEnd"/>
      <w:r w:rsidR="00AB404E" w:rsidRPr="001C4C79">
        <w:rPr>
          <w:rFonts w:ascii="Verdana" w:hAnsi="Verdana" w:cs="Times New Roman"/>
          <w:sz w:val="18"/>
          <w:szCs w:val="18"/>
          <w:lang w:val="en-US"/>
        </w:rPr>
        <w:t xml:space="preserve">    </w:t>
      </w:r>
    </w:p>
    <w:p w14:paraId="35DEB714" w14:textId="067BCC42"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2. </w:t>
      </w:r>
      <w:r w:rsidR="009D4DBE" w:rsidRPr="001C4C79">
        <w:rPr>
          <w:rFonts w:ascii="Verdana" w:hAnsi="Verdana" w:cs="Times New Roman"/>
          <w:sz w:val="18"/>
          <w:szCs w:val="18"/>
          <w:lang w:val="en-US"/>
        </w:rPr>
        <w:t>Fathers’ name</w:t>
      </w:r>
      <w:r w:rsidRPr="001C4C79">
        <w:rPr>
          <w:rFonts w:ascii="Verdana" w:hAnsi="Verdana" w:cs="Times New Roman"/>
          <w:sz w:val="18"/>
          <w:szCs w:val="18"/>
          <w:lang w:val="en-US"/>
        </w:rPr>
        <w:t xml:space="preserve"> (individuals)        </w:t>
      </w:r>
    </w:p>
    <w:p w14:paraId="0A0D37FD" w14:textId="16715807"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3. Name of Legal Representative and representation document (</w:t>
      </w:r>
      <w:r w:rsidR="009D4DBE" w:rsidRPr="001C4C79">
        <w:rPr>
          <w:rFonts w:ascii="Verdana" w:hAnsi="Verdana" w:cs="Times New Roman"/>
          <w:sz w:val="18"/>
          <w:szCs w:val="18"/>
          <w:lang w:val="en-US"/>
        </w:rPr>
        <w:t>GCR</w:t>
      </w:r>
      <w:r w:rsidRPr="001C4C79">
        <w:rPr>
          <w:rFonts w:ascii="Verdana" w:hAnsi="Verdana" w:cs="Times New Roman"/>
          <w:sz w:val="18"/>
          <w:szCs w:val="18"/>
          <w:lang w:val="en-US"/>
        </w:rPr>
        <w:t xml:space="preserve">- GG) from which it is evident </w:t>
      </w:r>
      <w:r w:rsidR="009D4DBE" w:rsidRPr="001C4C79">
        <w:rPr>
          <w:rFonts w:ascii="Verdana" w:hAnsi="Verdana" w:cs="Times New Roman"/>
          <w:sz w:val="18"/>
          <w:szCs w:val="18"/>
          <w:lang w:val="en-US"/>
        </w:rPr>
        <w:t xml:space="preserve">the </w:t>
      </w:r>
      <w:r w:rsidRPr="001C4C79">
        <w:rPr>
          <w:rFonts w:ascii="Verdana" w:hAnsi="Verdana" w:cs="Times New Roman"/>
          <w:sz w:val="18"/>
          <w:szCs w:val="18"/>
          <w:lang w:val="en-US"/>
        </w:rPr>
        <w:t>representation of Legal Entity (</w:t>
      </w:r>
      <w:r w:rsidR="009D4DBE" w:rsidRPr="001C4C79">
        <w:rPr>
          <w:rFonts w:ascii="Verdana" w:hAnsi="Verdana" w:cs="Times New Roman"/>
          <w:sz w:val="18"/>
          <w:szCs w:val="18"/>
          <w:lang w:val="en-US"/>
        </w:rPr>
        <w:t>Legal entities</w:t>
      </w:r>
      <w:r w:rsidRPr="001C4C79">
        <w:rPr>
          <w:rFonts w:ascii="Verdana" w:hAnsi="Verdana" w:cs="Times New Roman"/>
          <w:sz w:val="18"/>
          <w:szCs w:val="18"/>
          <w:lang w:val="en-US"/>
        </w:rPr>
        <w:t xml:space="preserve">)      </w:t>
      </w:r>
    </w:p>
    <w:p w14:paraId="2CF074D9" w14:textId="7B3CD1BC"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4. Addresses / </w:t>
      </w:r>
      <w:r w:rsidR="009D4DBE" w:rsidRPr="001C4C79">
        <w:rPr>
          <w:rFonts w:ascii="Verdana" w:hAnsi="Verdana" w:cs="Times New Roman"/>
          <w:sz w:val="18"/>
          <w:szCs w:val="18"/>
          <w:lang w:val="en-US"/>
        </w:rPr>
        <w:t>Registered seat</w:t>
      </w:r>
      <w:r w:rsidRPr="001C4C79">
        <w:rPr>
          <w:rFonts w:ascii="Verdana" w:hAnsi="Verdana" w:cs="Times New Roman"/>
          <w:sz w:val="18"/>
          <w:szCs w:val="18"/>
          <w:lang w:val="en-US"/>
        </w:rPr>
        <w:t xml:space="preserve">        </w:t>
      </w:r>
    </w:p>
    <w:p w14:paraId="0EC02C49" w14:textId="0B3EF9F1"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5. </w:t>
      </w:r>
      <w:r w:rsidR="009D4DBE" w:rsidRPr="001C4C79">
        <w:rPr>
          <w:rFonts w:ascii="Verdana" w:hAnsi="Verdana" w:cs="Times New Roman"/>
          <w:sz w:val="18"/>
          <w:szCs w:val="18"/>
          <w:lang w:val="en-US"/>
        </w:rPr>
        <w:t>Identity card number/</w:t>
      </w:r>
      <w:r w:rsidRPr="001C4C79">
        <w:rPr>
          <w:rFonts w:ascii="Verdana" w:hAnsi="Verdana" w:cs="Times New Roman"/>
          <w:sz w:val="18"/>
          <w:szCs w:val="18"/>
        </w:rPr>
        <w:t>Α</w:t>
      </w:r>
      <w:r w:rsidRPr="001C4C79">
        <w:rPr>
          <w:rFonts w:ascii="Verdana" w:hAnsi="Verdana" w:cs="Times New Roman"/>
          <w:sz w:val="18"/>
          <w:szCs w:val="18"/>
          <w:lang w:val="en-US"/>
        </w:rPr>
        <w:t>.</w:t>
      </w:r>
      <w:r w:rsidRPr="001C4C79">
        <w:rPr>
          <w:rFonts w:ascii="Verdana" w:hAnsi="Verdana" w:cs="Times New Roman"/>
          <w:sz w:val="18"/>
          <w:szCs w:val="18"/>
        </w:rPr>
        <w:t>Δ</w:t>
      </w:r>
      <w:r w:rsidRPr="001C4C79">
        <w:rPr>
          <w:rFonts w:ascii="Verdana" w:hAnsi="Verdana" w:cs="Times New Roman"/>
          <w:sz w:val="18"/>
          <w:szCs w:val="18"/>
          <w:lang w:val="en-US"/>
        </w:rPr>
        <w:t>.</w:t>
      </w:r>
      <w:r w:rsidRPr="001C4C79">
        <w:rPr>
          <w:rFonts w:ascii="Verdana" w:hAnsi="Verdana" w:cs="Times New Roman"/>
          <w:sz w:val="18"/>
          <w:szCs w:val="18"/>
        </w:rPr>
        <w:t>Τ</w:t>
      </w:r>
      <w:r w:rsidRPr="001C4C79">
        <w:rPr>
          <w:rFonts w:ascii="Verdana" w:hAnsi="Verdana" w:cs="Times New Roman"/>
          <w:sz w:val="18"/>
          <w:szCs w:val="18"/>
          <w:lang w:val="en-US"/>
        </w:rPr>
        <w:t xml:space="preserve">. / </w:t>
      </w:r>
      <w:r w:rsidR="009D4DBE" w:rsidRPr="001C4C79">
        <w:rPr>
          <w:rFonts w:ascii="Verdana" w:hAnsi="Verdana" w:cs="Times New Roman"/>
          <w:sz w:val="18"/>
          <w:szCs w:val="18"/>
          <w:lang w:val="en-US"/>
        </w:rPr>
        <w:t xml:space="preserve">GCR (GCR Number) </w:t>
      </w:r>
    </w:p>
    <w:p w14:paraId="3C8DE000" w14:textId="78FDCC52"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6. T</w:t>
      </w:r>
      <w:r w:rsidR="009D4DBE" w:rsidRPr="001C4C79">
        <w:rPr>
          <w:rFonts w:ascii="Verdana" w:hAnsi="Verdana" w:cs="Times New Roman"/>
          <w:sz w:val="18"/>
          <w:szCs w:val="18"/>
          <w:lang w:val="en-US"/>
        </w:rPr>
        <w:t>elephone</w:t>
      </w:r>
      <w:r w:rsidRPr="001C4C79">
        <w:rPr>
          <w:rFonts w:ascii="Verdana" w:hAnsi="Verdana" w:cs="Times New Roman"/>
          <w:sz w:val="18"/>
          <w:szCs w:val="18"/>
          <w:lang w:val="en-US"/>
        </w:rPr>
        <w:t xml:space="preserve"> number through which the participation </w:t>
      </w:r>
      <w:r w:rsidR="009D4DBE" w:rsidRPr="001C4C79">
        <w:rPr>
          <w:rFonts w:ascii="Verdana" w:hAnsi="Verdana" w:cs="Times New Roman"/>
          <w:sz w:val="18"/>
          <w:szCs w:val="18"/>
          <w:lang w:val="en-US"/>
        </w:rPr>
        <w:t xml:space="preserve">in the General Assembly      </w:t>
      </w:r>
      <w:r w:rsidRPr="001C4C79">
        <w:rPr>
          <w:rFonts w:ascii="Verdana" w:hAnsi="Verdana" w:cs="Times New Roman"/>
          <w:sz w:val="18"/>
          <w:szCs w:val="18"/>
          <w:lang w:val="en-US"/>
        </w:rPr>
        <w:t xml:space="preserve">will be held </w:t>
      </w:r>
    </w:p>
    <w:p w14:paraId="41DB32E1" w14:textId="70C37E4B"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7. Electronic address (e-mail) of communication        </w:t>
      </w:r>
    </w:p>
    <w:p w14:paraId="3C332774" w14:textId="11E01D8E"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8. </w:t>
      </w:r>
      <w:proofErr w:type="spellStart"/>
      <w:r w:rsidR="002F51DF" w:rsidRPr="001C4C79">
        <w:rPr>
          <w:rFonts w:ascii="Verdana" w:hAnsi="Verdana" w:cs="Times New Roman"/>
          <w:sz w:val="18"/>
          <w:szCs w:val="18"/>
          <w:lang w:val="en-US"/>
        </w:rPr>
        <w:t>N</w:t>
      </w:r>
      <w:r w:rsidRPr="001C4C79">
        <w:rPr>
          <w:rFonts w:ascii="Verdana" w:hAnsi="Verdana" w:cs="Times New Roman"/>
          <w:sz w:val="18"/>
          <w:szCs w:val="18"/>
          <w:lang w:val="en-US"/>
        </w:rPr>
        <w:t>number</w:t>
      </w:r>
      <w:proofErr w:type="spellEnd"/>
      <w:r w:rsidRPr="001C4C79">
        <w:rPr>
          <w:rFonts w:ascii="Verdana" w:hAnsi="Verdana" w:cs="Times New Roman"/>
          <w:sz w:val="18"/>
          <w:szCs w:val="18"/>
          <w:lang w:val="en-US"/>
        </w:rPr>
        <w:t xml:space="preserve"> of shares        </w:t>
      </w:r>
    </w:p>
    <w:p w14:paraId="13F87071" w14:textId="2BB4CA2F"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9. </w:t>
      </w:r>
      <w:r w:rsidR="009D4DBE" w:rsidRPr="001C4C79">
        <w:rPr>
          <w:rFonts w:ascii="Verdana" w:hAnsi="Verdana" w:cs="Times New Roman"/>
          <w:sz w:val="18"/>
          <w:szCs w:val="18"/>
          <w:lang w:val="en-US"/>
        </w:rPr>
        <w:t>Investor’s stock number</w:t>
      </w:r>
      <w:r w:rsidRPr="001C4C79">
        <w:rPr>
          <w:rFonts w:ascii="Verdana" w:hAnsi="Verdana" w:cs="Times New Roman"/>
          <w:sz w:val="18"/>
          <w:szCs w:val="18"/>
          <w:lang w:val="en-US"/>
        </w:rPr>
        <w:t xml:space="preserve">     </w:t>
      </w:r>
    </w:p>
    <w:p w14:paraId="079369F9" w14:textId="23904568"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10. Securities Account number     </w:t>
      </w:r>
    </w:p>
    <w:p w14:paraId="6C641A2D" w14:textId="77777777" w:rsidR="002F51DF" w:rsidRPr="001C4C79" w:rsidRDefault="002F51DF" w:rsidP="002F51DF">
      <w:pPr>
        <w:spacing w:after="0" w:line="360" w:lineRule="auto"/>
        <w:jc w:val="both"/>
        <w:rPr>
          <w:rFonts w:ascii="Verdana" w:hAnsi="Verdana" w:cs="Times New Roman"/>
          <w:sz w:val="18"/>
          <w:szCs w:val="18"/>
          <w:lang w:val="en-US"/>
        </w:rPr>
      </w:pPr>
    </w:p>
    <w:p w14:paraId="5261ED9D" w14:textId="44DC9F1C"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Shareholders who complete up to 16</w:t>
      </w:r>
      <w:r w:rsidR="009D4DBE" w:rsidRPr="001C4C79">
        <w:rPr>
          <w:rFonts w:ascii="Verdana" w:hAnsi="Verdana" w:cs="Times New Roman"/>
          <w:sz w:val="18"/>
          <w:szCs w:val="18"/>
          <w:vertAlign w:val="superscript"/>
          <w:lang w:val="en-US"/>
        </w:rPr>
        <w:t>th</w:t>
      </w:r>
      <w:r w:rsidR="009D4DBE" w:rsidRPr="001C4C79">
        <w:rPr>
          <w:rFonts w:ascii="Verdana" w:hAnsi="Verdana" w:cs="Times New Roman"/>
          <w:sz w:val="18"/>
          <w:szCs w:val="18"/>
          <w:lang w:val="en-US"/>
        </w:rPr>
        <w:t xml:space="preserve"> of </w:t>
      </w:r>
      <w:r w:rsidRPr="001C4C79">
        <w:rPr>
          <w:rFonts w:ascii="Verdana" w:hAnsi="Verdana" w:cs="Times New Roman"/>
          <w:sz w:val="18"/>
          <w:szCs w:val="18"/>
          <w:lang w:val="en-US"/>
        </w:rPr>
        <w:t xml:space="preserve">May 2021 the </w:t>
      </w:r>
      <w:r w:rsidR="009D4DBE" w:rsidRPr="001C4C79">
        <w:rPr>
          <w:rFonts w:ascii="Verdana" w:hAnsi="Verdana" w:cs="Times New Roman"/>
          <w:sz w:val="18"/>
          <w:szCs w:val="18"/>
          <w:lang w:val="en-US"/>
        </w:rPr>
        <w:t>aforementioned</w:t>
      </w:r>
      <w:r w:rsidRPr="001C4C79">
        <w:rPr>
          <w:rFonts w:ascii="Verdana" w:hAnsi="Verdana" w:cs="Times New Roman"/>
          <w:sz w:val="18"/>
          <w:szCs w:val="18"/>
          <w:lang w:val="en-US"/>
        </w:rPr>
        <w:t xml:space="preserve"> process and </w:t>
      </w:r>
      <w:r w:rsidR="009D4DBE" w:rsidRPr="001C4C79">
        <w:rPr>
          <w:rFonts w:ascii="Verdana" w:hAnsi="Verdana" w:cs="Times New Roman"/>
          <w:sz w:val="18"/>
          <w:szCs w:val="18"/>
          <w:lang w:val="en-US"/>
        </w:rPr>
        <w:t xml:space="preserve">have </w:t>
      </w:r>
      <w:r w:rsidRPr="001C4C79">
        <w:rPr>
          <w:rFonts w:ascii="Verdana" w:hAnsi="Verdana" w:cs="Times New Roman"/>
          <w:sz w:val="18"/>
          <w:szCs w:val="18"/>
          <w:lang w:val="en-US"/>
        </w:rPr>
        <w:t xml:space="preserve">the right to participate in the Annual General Meeting via teleconference, </w:t>
      </w:r>
      <w:r w:rsidR="009D4DBE" w:rsidRPr="001C4C79">
        <w:rPr>
          <w:rFonts w:ascii="Verdana" w:hAnsi="Verdana" w:cs="Times New Roman"/>
          <w:sz w:val="18"/>
          <w:szCs w:val="18"/>
          <w:lang w:val="en-US"/>
        </w:rPr>
        <w:t>will receive</w:t>
      </w:r>
      <w:r w:rsidRPr="001C4C79">
        <w:rPr>
          <w:rFonts w:ascii="Verdana" w:hAnsi="Verdana" w:cs="Times New Roman"/>
          <w:sz w:val="18"/>
          <w:szCs w:val="18"/>
          <w:lang w:val="en-US"/>
        </w:rPr>
        <w:t xml:space="preserve"> </w:t>
      </w:r>
      <w:r w:rsidR="009D4DBE" w:rsidRPr="001C4C79">
        <w:rPr>
          <w:rFonts w:ascii="Verdana" w:hAnsi="Verdana" w:cs="Times New Roman"/>
          <w:sz w:val="18"/>
          <w:szCs w:val="18"/>
          <w:lang w:val="en-US"/>
        </w:rPr>
        <w:t xml:space="preserve">by the Company </w:t>
      </w:r>
      <w:r w:rsidR="001A6163" w:rsidRPr="001C4C79">
        <w:rPr>
          <w:rFonts w:ascii="Verdana" w:hAnsi="Verdana" w:cs="Times New Roman"/>
          <w:sz w:val="18"/>
          <w:szCs w:val="18"/>
          <w:lang w:val="en-US"/>
        </w:rPr>
        <w:t xml:space="preserve">participation </w:t>
      </w:r>
      <w:r w:rsidR="001A6163" w:rsidRPr="001C4C79">
        <w:rPr>
          <w:rFonts w:ascii="Verdana" w:hAnsi="Verdana" w:cs="Times New Roman"/>
          <w:sz w:val="18"/>
          <w:szCs w:val="18"/>
          <w:lang w:val="en-US"/>
        </w:rPr>
        <w:lastRenderedPageBreak/>
        <w:t>Instructions</w:t>
      </w:r>
      <w:r w:rsidRPr="001C4C79">
        <w:rPr>
          <w:rFonts w:ascii="Verdana" w:hAnsi="Verdana" w:cs="Times New Roman"/>
          <w:sz w:val="18"/>
          <w:szCs w:val="18"/>
          <w:lang w:val="en-US"/>
        </w:rPr>
        <w:t xml:space="preserve"> </w:t>
      </w:r>
      <w:r w:rsidR="001A6163" w:rsidRPr="001C4C79">
        <w:rPr>
          <w:rFonts w:ascii="Verdana" w:hAnsi="Verdana" w:cs="Times New Roman"/>
          <w:sz w:val="18"/>
          <w:szCs w:val="18"/>
          <w:lang w:val="en-US"/>
        </w:rPr>
        <w:t>to the</w:t>
      </w:r>
      <w:r w:rsidRPr="001C4C79">
        <w:rPr>
          <w:rFonts w:ascii="Verdana" w:hAnsi="Verdana" w:cs="Times New Roman"/>
          <w:sz w:val="18"/>
          <w:szCs w:val="18"/>
          <w:lang w:val="en-US"/>
        </w:rPr>
        <w:t xml:space="preserve"> electronic addresses (e-</w:t>
      </w:r>
      <w:proofErr w:type="gramStart"/>
      <w:r w:rsidRPr="001C4C79">
        <w:rPr>
          <w:rFonts w:ascii="Verdana" w:hAnsi="Verdana" w:cs="Times New Roman"/>
          <w:sz w:val="18"/>
          <w:szCs w:val="18"/>
          <w:lang w:val="en-US"/>
        </w:rPr>
        <w:t>mail )</w:t>
      </w:r>
      <w:proofErr w:type="gramEnd"/>
      <w:r w:rsidR="001A6163" w:rsidRPr="001C4C79">
        <w:rPr>
          <w:rFonts w:ascii="Verdana" w:hAnsi="Verdana" w:cs="Times New Roman"/>
          <w:sz w:val="18"/>
          <w:szCs w:val="18"/>
          <w:lang w:val="en-US"/>
        </w:rPr>
        <w:t xml:space="preserve"> indicated and from which the aforementioned data will </w:t>
      </w:r>
      <w:r w:rsidRPr="001C4C79">
        <w:rPr>
          <w:rFonts w:ascii="Verdana" w:hAnsi="Verdana" w:cs="Times New Roman"/>
          <w:sz w:val="18"/>
          <w:szCs w:val="18"/>
          <w:lang w:val="en-US"/>
        </w:rPr>
        <w:t xml:space="preserve">be sent. </w:t>
      </w:r>
    </w:p>
    <w:p w14:paraId="6E6C2515" w14:textId="32B8A595"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Shareholders who wish to participate </w:t>
      </w:r>
      <w:r w:rsidR="001A6163" w:rsidRPr="001C4C79">
        <w:rPr>
          <w:rFonts w:ascii="Verdana" w:hAnsi="Verdana" w:cs="Times New Roman"/>
          <w:sz w:val="18"/>
          <w:szCs w:val="18"/>
          <w:lang w:val="en-US"/>
        </w:rPr>
        <w:t>to</w:t>
      </w:r>
      <w:r w:rsidRPr="001C4C79">
        <w:rPr>
          <w:rFonts w:ascii="Verdana" w:hAnsi="Verdana" w:cs="Times New Roman"/>
          <w:sz w:val="18"/>
          <w:szCs w:val="18"/>
          <w:lang w:val="en-US"/>
        </w:rPr>
        <w:t xml:space="preserve"> the Annual General Meeting by proxy through teleconference, </w:t>
      </w:r>
      <w:r w:rsidR="001A6163" w:rsidRPr="001C4C79">
        <w:rPr>
          <w:rFonts w:ascii="Verdana" w:hAnsi="Verdana" w:cs="Times New Roman"/>
          <w:sz w:val="18"/>
          <w:szCs w:val="18"/>
          <w:lang w:val="en-US"/>
        </w:rPr>
        <w:t xml:space="preserve">are kindly requested to send </w:t>
      </w:r>
      <w:r w:rsidRPr="001C4C79">
        <w:rPr>
          <w:rFonts w:ascii="Verdana" w:hAnsi="Verdana" w:cs="Times New Roman"/>
          <w:sz w:val="18"/>
          <w:szCs w:val="18"/>
          <w:lang w:val="en-US"/>
        </w:rPr>
        <w:t xml:space="preserve">the proxy form, </w:t>
      </w:r>
      <w:r w:rsidR="001A6163" w:rsidRPr="001C4C79">
        <w:rPr>
          <w:rFonts w:ascii="Verdana" w:hAnsi="Verdana" w:cs="Times New Roman"/>
          <w:sz w:val="18"/>
          <w:szCs w:val="18"/>
          <w:lang w:val="en-US"/>
        </w:rPr>
        <w:t xml:space="preserve">uploaded </w:t>
      </w:r>
      <w:r w:rsidRPr="001C4C79">
        <w:rPr>
          <w:rFonts w:ascii="Verdana" w:hAnsi="Verdana" w:cs="Times New Roman"/>
          <w:sz w:val="18"/>
          <w:szCs w:val="18"/>
          <w:lang w:val="en-US"/>
        </w:rPr>
        <w:t xml:space="preserve">on </w:t>
      </w:r>
      <w:r w:rsidR="001A6163" w:rsidRPr="001C4C79">
        <w:rPr>
          <w:rFonts w:ascii="Verdana" w:hAnsi="Verdana" w:cs="Times New Roman"/>
          <w:sz w:val="18"/>
          <w:szCs w:val="18"/>
          <w:lang w:val="en-US"/>
        </w:rPr>
        <w:t xml:space="preserve">company’s </w:t>
      </w:r>
      <w:r w:rsidRPr="001C4C79">
        <w:rPr>
          <w:rFonts w:ascii="Verdana" w:hAnsi="Verdana" w:cs="Times New Roman"/>
          <w:sz w:val="18"/>
          <w:szCs w:val="18"/>
          <w:lang w:val="en-US"/>
        </w:rPr>
        <w:t>electronic address https: /www.geb.gr, completed and signed, to the Company</w:t>
      </w:r>
      <w:r w:rsidR="001A6163" w:rsidRPr="001C4C79">
        <w:rPr>
          <w:rFonts w:ascii="Verdana" w:hAnsi="Verdana" w:cs="Times New Roman"/>
          <w:sz w:val="18"/>
          <w:szCs w:val="18"/>
          <w:lang w:val="en-US"/>
        </w:rPr>
        <w:t xml:space="preserve"> Fund at</w:t>
      </w:r>
      <w:r w:rsidRPr="001C4C79">
        <w:rPr>
          <w:rFonts w:ascii="Verdana" w:hAnsi="Verdana" w:cs="Times New Roman"/>
          <w:sz w:val="18"/>
          <w:szCs w:val="18"/>
          <w:lang w:val="en-US"/>
        </w:rPr>
        <w:t xml:space="preserve"> 18 km National Road Athens - </w:t>
      </w:r>
      <w:r w:rsidR="001A6163" w:rsidRPr="001C4C79">
        <w:rPr>
          <w:rFonts w:ascii="Verdana" w:hAnsi="Verdana" w:cs="Times New Roman"/>
          <w:sz w:val="18"/>
          <w:szCs w:val="18"/>
          <w:lang w:val="en-US"/>
        </w:rPr>
        <w:t>K</w:t>
      </w:r>
      <w:r w:rsidRPr="001C4C79">
        <w:rPr>
          <w:rFonts w:ascii="Verdana" w:hAnsi="Verdana" w:cs="Times New Roman"/>
          <w:sz w:val="18"/>
          <w:szCs w:val="18"/>
          <w:lang w:val="en-US"/>
        </w:rPr>
        <w:t xml:space="preserve">orinthos in </w:t>
      </w:r>
      <w:proofErr w:type="spellStart"/>
      <w:r w:rsidRPr="001C4C79">
        <w:rPr>
          <w:rFonts w:ascii="Verdana" w:hAnsi="Verdana" w:cs="Times New Roman"/>
          <w:sz w:val="18"/>
          <w:szCs w:val="18"/>
          <w:lang w:val="en-US"/>
        </w:rPr>
        <w:t>Aspropyrgos</w:t>
      </w:r>
      <w:proofErr w:type="spellEnd"/>
      <w:r w:rsidRPr="001C4C79">
        <w:rPr>
          <w:rFonts w:ascii="Verdana" w:hAnsi="Verdana" w:cs="Times New Roman"/>
          <w:sz w:val="18"/>
          <w:szCs w:val="18"/>
          <w:lang w:val="en-US"/>
        </w:rPr>
        <w:t xml:space="preserve"> or by fax to: 2105572343, no later than </w:t>
      </w:r>
      <w:r w:rsidR="001A6163" w:rsidRPr="001C4C79">
        <w:rPr>
          <w:rFonts w:ascii="Verdana" w:hAnsi="Verdana" w:cs="Times New Roman"/>
          <w:sz w:val="18"/>
          <w:szCs w:val="18"/>
          <w:lang w:val="en-US"/>
        </w:rPr>
        <w:t xml:space="preserve">the </w:t>
      </w:r>
      <w:r w:rsidRPr="001C4C79">
        <w:rPr>
          <w:rFonts w:ascii="Verdana" w:hAnsi="Verdana" w:cs="Times New Roman"/>
          <w:sz w:val="18"/>
          <w:szCs w:val="18"/>
          <w:lang w:val="en-US"/>
        </w:rPr>
        <w:t>16</w:t>
      </w:r>
      <w:r w:rsidR="001A6163" w:rsidRPr="001C4C79">
        <w:rPr>
          <w:rFonts w:ascii="Verdana" w:hAnsi="Verdana" w:cs="Times New Roman"/>
          <w:sz w:val="18"/>
          <w:szCs w:val="18"/>
          <w:vertAlign w:val="superscript"/>
          <w:lang w:val="en-US"/>
        </w:rPr>
        <w:t>th</w:t>
      </w:r>
      <w:r w:rsidR="001A6163" w:rsidRPr="001C4C79">
        <w:rPr>
          <w:rFonts w:ascii="Verdana" w:hAnsi="Verdana" w:cs="Times New Roman"/>
          <w:sz w:val="18"/>
          <w:szCs w:val="18"/>
          <w:lang w:val="en-US"/>
        </w:rPr>
        <w:t xml:space="preserve"> of</w:t>
      </w:r>
      <w:r w:rsidRPr="001C4C79">
        <w:rPr>
          <w:rFonts w:ascii="Verdana" w:hAnsi="Verdana" w:cs="Times New Roman"/>
          <w:sz w:val="18"/>
          <w:szCs w:val="18"/>
          <w:lang w:val="en-US"/>
        </w:rPr>
        <w:t xml:space="preserve"> May 2021, while </w:t>
      </w:r>
      <w:r w:rsidR="001A6163" w:rsidRPr="001C4C79">
        <w:rPr>
          <w:rFonts w:ascii="Verdana" w:hAnsi="Verdana" w:cs="Times New Roman"/>
          <w:sz w:val="18"/>
          <w:szCs w:val="18"/>
          <w:lang w:val="en-US"/>
        </w:rPr>
        <w:t xml:space="preserve">also </w:t>
      </w:r>
      <w:r w:rsidRPr="001C4C79">
        <w:rPr>
          <w:rFonts w:ascii="Verdana" w:hAnsi="Verdana" w:cs="Times New Roman"/>
          <w:sz w:val="18"/>
          <w:szCs w:val="18"/>
          <w:lang w:val="en-US"/>
        </w:rPr>
        <w:t xml:space="preserve">sending </w:t>
      </w:r>
      <w:r w:rsidR="001A6163" w:rsidRPr="001C4C79">
        <w:rPr>
          <w:rFonts w:ascii="Verdana" w:hAnsi="Verdana" w:cs="Times New Roman"/>
          <w:sz w:val="18"/>
          <w:szCs w:val="18"/>
          <w:lang w:val="en-US"/>
        </w:rPr>
        <w:t xml:space="preserve">to </w:t>
      </w:r>
      <w:r w:rsidRPr="001C4C79">
        <w:rPr>
          <w:rFonts w:ascii="Verdana" w:hAnsi="Verdana" w:cs="Times New Roman"/>
          <w:sz w:val="18"/>
          <w:szCs w:val="18"/>
          <w:lang w:val="en-US"/>
        </w:rPr>
        <w:t xml:space="preserve">the email j.karvelas@geb.gr, </w:t>
      </w:r>
      <w:r w:rsidR="001A6163" w:rsidRPr="001C4C79">
        <w:rPr>
          <w:rFonts w:ascii="Verdana" w:hAnsi="Verdana" w:cs="Times New Roman"/>
          <w:sz w:val="18"/>
          <w:szCs w:val="18"/>
          <w:lang w:val="en-US"/>
        </w:rPr>
        <w:t xml:space="preserve">the aforementioned under number </w:t>
      </w:r>
      <w:r w:rsidRPr="001C4C79">
        <w:rPr>
          <w:rFonts w:ascii="Verdana" w:hAnsi="Verdana" w:cs="Times New Roman"/>
          <w:sz w:val="18"/>
          <w:szCs w:val="18"/>
          <w:lang w:val="en-US"/>
        </w:rPr>
        <w:t xml:space="preserve"> 6 and 7 </w:t>
      </w:r>
      <w:r w:rsidR="001A6163" w:rsidRPr="001C4C79">
        <w:rPr>
          <w:rFonts w:ascii="Verdana" w:hAnsi="Verdana" w:cs="Times New Roman"/>
          <w:sz w:val="18"/>
          <w:szCs w:val="18"/>
          <w:lang w:val="en-US"/>
        </w:rPr>
        <w:t>data, concerning their representative/s</w:t>
      </w:r>
      <w:r w:rsidRPr="001C4C79">
        <w:rPr>
          <w:rFonts w:ascii="Verdana" w:hAnsi="Verdana" w:cs="Times New Roman"/>
          <w:sz w:val="18"/>
          <w:szCs w:val="18"/>
          <w:lang w:val="en-US"/>
        </w:rPr>
        <w:t>.</w:t>
      </w:r>
    </w:p>
    <w:p w14:paraId="1B18BBC0" w14:textId="1248E182"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Shareholders can contact the Shareholder Service for any questions at j.karvelas@geb.gr, or by phone at 2105514626 (daily between 9:00 and </w:t>
      </w:r>
      <w:proofErr w:type="gramStart"/>
      <w:r w:rsidRPr="001C4C79">
        <w:rPr>
          <w:rFonts w:ascii="Verdana" w:hAnsi="Verdana" w:cs="Times New Roman"/>
          <w:sz w:val="18"/>
          <w:szCs w:val="18"/>
          <w:lang w:val="en-US"/>
        </w:rPr>
        <w:t>15 :</w:t>
      </w:r>
      <w:proofErr w:type="gramEnd"/>
      <w:r w:rsidRPr="001C4C79">
        <w:rPr>
          <w:rFonts w:ascii="Verdana" w:hAnsi="Verdana" w:cs="Times New Roman"/>
          <w:sz w:val="18"/>
          <w:szCs w:val="18"/>
          <w:lang w:val="en-US"/>
        </w:rPr>
        <w:t xml:space="preserve"> 00).</w:t>
      </w:r>
    </w:p>
    <w:p w14:paraId="09B12E24" w14:textId="77777777" w:rsidR="002F51DF" w:rsidRPr="001C4C79" w:rsidRDefault="002F51DF" w:rsidP="002F51DF">
      <w:pPr>
        <w:spacing w:after="0" w:line="360" w:lineRule="auto"/>
        <w:jc w:val="both"/>
        <w:rPr>
          <w:rFonts w:ascii="Verdana" w:hAnsi="Verdana" w:cs="Times New Roman"/>
          <w:b/>
          <w:bCs/>
          <w:sz w:val="18"/>
          <w:szCs w:val="18"/>
          <w:lang w:val="en-US"/>
        </w:rPr>
      </w:pPr>
    </w:p>
    <w:p w14:paraId="52148483" w14:textId="5ED0C20C" w:rsidR="00AB404E" w:rsidRPr="001C4C79" w:rsidRDefault="00AB404E"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rPr>
        <w:t>Ε</w:t>
      </w:r>
      <w:r w:rsidRPr="001C4C79">
        <w:rPr>
          <w:rFonts w:ascii="Verdana" w:hAnsi="Verdana" w:cs="Times New Roman"/>
          <w:b/>
          <w:bCs/>
          <w:sz w:val="18"/>
          <w:szCs w:val="18"/>
          <w:lang w:val="en-US"/>
        </w:rPr>
        <w:t xml:space="preserve"> . DOCUMENTS AVAILABLE</w:t>
      </w:r>
    </w:p>
    <w:p w14:paraId="3E35560F" w14:textId="577A2D54"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The full text of draft decisions and any documents provided </w:t>
      </w:r>
      <w:r w:rsidR="001A6163" w:rsidRPr="001C4C79">
        <w:rPr>
          <w:rFonts w:ascii="Verdana" w:hAnsi="Verdana" w:cs="Times New Roman"/>
          <w:sz w:val="18"/>
          <w:szCs w:val="18"/>
          <w:lang w:val="en-US"/>
        </w:rPr>
        <w:t>by</w:t>
      </w:r>
      <w:r w:rsidRPr="001C4C79">
        <w:rPr>
          <w:rFonts w:ascii="Verdana" w:hAnsi="Verdana" w:cs="Times New Roman"/>
          <w:sz w:val="18"/>
          <w:szCs w:val="18"/>
          <w:lang w:val="en-US"/>
        </w:rPr>
        <w:t xml:space="preserve"> article 123 par. 4 of law 4548/2018 will be available in hard copy at the offices of the Company's headquarters (18th km of National Road Athens - </w:t>
      </w:r>
      <w:proofErr w:type="spellStart"/>
      <w:r w:rsidR="001A6163" w:rsidRPr="001C4C79">
        <w:rPr>
          <w:rFonts w:ascii="Verdana" w:hAnsi="Verdana" w:cs="Times New Roman"/>
          <w:sz w:val="18"/>
          <w:szCs w:val="18"/>
          <w:lang w:val="en-US"/>
        </w:rPr>
        <w:t>K</w:t>
      </w:r>
      <w:r w:rsidRPr="001C4C79">
        <w:rPr>
          <w:rFonts w:ascii="Verdana" w:hAnsi="Verdana" w:cs="Times New Roman"/>
          <w:sz w:val="18"/>
          <w:szCs w:val="18"/>
          <w:lang w:val="en-US"/>
        </w:rPr>
        <w:t>orinth</w:t>
      </w:r>
      <w:proofErr w:type="spellEnd"/>
      <w:r w:rsidRPr="001C4C79">
        <w:rPr>
          <w:rFonts w:ascii="Verdana" w:hAnsi="Verdana" w:cs="Times New Roman"/>
          <w:sz w:val="18"/>
          <w:szCs w:val="18"/>
          <w:lang w:val="en-US"/>
        </w:rPr>
        <w:t xml:space="preserve">, </w:t>
      </w:r>
      <w:proofErr w:type="spellStart"/>
      <w:r w:rsidRPr="001C4C79">
        <w:rPr>
          <w:rFonts w:ascii="Verdana" w:hAnsi="Verdana" w:cs="Times New Roman"/>
          <w:sz w:val="18"/>
          <w:szCs w:val="18"/>
          <w:lang w:val="en-US"/>
        </w:rPr>
        <w:t>Aspropyrgos</w:t>
      </w:r>
      <w:proofErr w:type="spellEnd"/>
      <w:r w:rsidRPr="001C4C79">
        <w:rPr>
          <w:rFonts w:ascii="Verdana" w:hAnsi="Verdana" w:cs="Times New Roman"/>
          <w:sz w:val="18"/>
          <w:szCs w:val="18"/>
          <w:lang w:val="en-US"/>
        </w:rPr>
        <w:t>, Attica).</w:t>
      </w:r>
    </w:p>
    <w:p w14:paraId="1F3344DC" w14:textId="77777777" w:rsidR="00AB404E" w:rsidRPr="001C4C79" w:rsidRDefault="00AB404E" w:rsidP="002F51DF">
      <w:pPr>
        <w:spacing w:after="0" w:line="360" w:lineRule="auto"/>
        <w:jc w:val="both"/>
        <w:rPr>
          <w:rFonts w:ascii="Verdana" w:hAnsi="Verdana" w:cs="Times New Roman"/>
          <w:sz w:val="18"/>
          <w:szCs w:val="18"/>
          <w:lang w:val="en-US"/>
        </w:rPr>
      </w:pPr>
    </w:p>
    <w:p w14:paraId="4D08AE2A" w14:textId="32071A4D" w:rsidR="00AB404E" w:rsidRPr="001C4C79" w:rsidRDefault="00AB404E" w:rsidP="002F51DF">
      <w:pPr>
        <w:spacing w:after="0" w:line="360" w:lineRule="auto"/>
        <w:jc w:val="both"/>
        <w:rPr>
          <w:rFonts w:ascii="Verdana" w:hAnsi="Verdana" w:cs="Times New Roman"/>
          <w:b/>
          <w:bCs/>
          <w:sz w:val="18"/>
          <w:szCs w:val="18"/>
          <w:lang w:val="en-US"/>
        </w:rPr>
      </w:pPr>
      <w:r w:rsidRPr="001C4C79">
        <w:rPr>
          <w:rFonts w:ascii="Verdana" w:hAnsi="Verdana" w:cs="Times New Roman"/>
          <w:b/>
          <w:bCs/>
          <w:sz w:val="18"/>
          <w:szCs w:val="18"/>
          <w:lang w:val="en-US"/>
        </w:rPr>
        <w:t xml:space="preserve"> </w:t>
      </w:r>
      <w:r w:rsidR="001A6163" w:rsidRPr="001C4C79">
        <w:rPr>
          <w:rFonts w:ascii="Verdana" w:hAnsi="Verdana" w:cs="Times New Roman"/>
          <w:b/>
          <w:bCs/>
          <w:sz w:val="18"/>
          <w:szCs w:val="18"/>
          <w:lang w:val="en-US"/>
        </w:rPr>
        <w:t>F</w:t>
      </w:r>
      <w:r w:rsidRPr="001C4C79">
        <w:rPr>
          <w:rFonts w:ascii="Verdana" w:hAnsi="Verdana" w:cs="Times New Roman"/>
          <w:b/>
          <w:bCs/>
          <w:sz w:val="18"/>
          <w:szCs w:val="18"/>
          <w:lang w:val="en-US"/>
        </w:rPr>
        <w:t>. AVAILABLE INFORMATION</w:t>
      </w:r>
    </w:p>
    <w:p w14:paraId="1F060165" w14:textId="45E95789" w:rsidR="00AB404E" w:rsidRPr="001C4C79" w:rsidRDefault="00AB404E" w:rsidP="002F51DF">
      <w:pPr>
        <w:spacing w:after="0" w:line="360" w:lineRule="auto"/>
        <w:jc w:val="both"/>
        <w:rPr>
          <w:rFonts w:ascii="Verdana" w:hAnsi="Verdana" w:cs="Times New Roman"/>
          <w:sz w:val="18"/>
          <w:szCs w:val="18"/>
          <w:lang w:val="en-US"/>
        </w:rPr>
      </w:pPr>
      <w:r w:rsidRPr="001C4C79">
        <w:rPr>
          <w:rFonts w:ascii="Verdana" w:hAnsi="Verdana" w:cs="Times New Roman"/>
          <w:sz w:val="18"/>
          <w:szCs w:val="18"/>
          <w:lang w:val="en-US"/>
        </w:rPr>
        <w:t xml:space="preserve">The information </w:t>
      </w:r>
      <w:r w:rsidR="001A6163" w:rsidRPr="001C4C79">
        <w:rPr>
          <w:rFonts w:ascii="Verdana" w:hAnsi="Verdana" w:cs="Times New Roman"/>
          <w:sz w:val="18"/>
          <w:szCs w:val="18"/>
          <w:lang w:val="en-US"/>
        </w:rPr>
        <w:t>mentioned in par. 3</w:t>
      </w:r>
      <w:r w:rsidRPr="001C4C79">
        <w:rPr>
          <w:rFonts w:ascii="Verdana" w:hAnsi="Verdana" w:cs="Times New Roman"/>
          <w:sz w:val="18"/>
          <w:szCs w:val="18"/>
          <w:lang w:val="en-US"/>
        </w:rPr>
        <w:t xml:space="preserve"> and 4 of Article 123 of Law 4548/2018 will be available online on the website Company s www.geb.gr.</w:t>
      </w:r>
    </w:p>
    <w:p w14:paraId="124EBE58" w14:textId="77777777" w:rsidR="00AB404E" w:rsidRPr="001C4C79" w:rsidRDefault="00AB404E" w:rsidP="002F51DF">
      <w:pPr>
        <w:spacing w:after="0" w:line="360" w:lineRule="auto"/>
        <w:jc w:val="both"/>
        <w:rPr>
          <w:rFonts w:ascii="Verdana" w:hAnsi="Verdana" w:cs="Times New Roman"/>
          <w:sz w:val="18"/>
          <w:szCs w:val="18"/>
          <w:lang w:val="en-US"/>
        </w:rPr>
      </w:pPr>
    </w:p>
    <w:p w14:paraId="71E8F0B6" w14:textId="1EB70513" w:rsidR="00AB404E" w:rsidRPr="00CE149C" w:rsidRDefault="00AB404E" w:rsidP="002F51DF">
      <w:pPr>
        <w:spacing w:after="0" w:line="360" w:lineRule="auto"/>
        <w:jc w:val="center"/>
        <w:rPr>
          <w:rFonts w:ascii="Verdana" w:hAnsi="Verdana" w:cs="Times New Roman"/>
          <w:b/>
          <w:sz w:val="18"/>
          <w:szCs w:val="18"/>
          <w:lang w:val="en-US"/>
        </w:rPr>
      </w:pPr>
      <w:proofErr w:type="spellStart"/>
      <w:r w:rsidRPr="00CE149C">
        <w:rPr>
          <w:rFonts w:ascii="Verdana" w:hAnsi="Verdana" w:cs="Times New Roman"/>
          <w:b/>
          <w:sz w:val="18"/>
          <w:szCs w:val="18"/>
          <w:lang w:val="en-US"/>
        </w:rPr>
        <w:t>Aspropyrgos</w:t>
      </w:r>
      <w:proofErr w:type="spellEnd"/>
      <w:r w:rsidRPr="00CE149C">
        <w:rPr>
          <w:rFonts w:ascii="Verdana" w:hAnsi="Verdana" w:cs="Times New Roman"/>
          <w:b/>
          <w:sz w:val="18"/>
          <w:szCs w:val="18"/>
          <w:lang w:val="en-US"/>
        </w:rPr>
        <w:t>, 22 April 2021</w:t>
      </w:r>
    </w:p>
    <w:p w14:paraId="68C920D9" w14:textId="77777777" w:rsidR="00AB404E" w:rsidRPr="00CE149C" w:rsidRDefault="00AB404E" w:rsidP="002F51DF">
      <w:pPr>
        <w:spacing w:after="0" w:line="360" w:lineRule="auto"/>
        <w:jc w:val="center"/>
        <w:rPr>
          <w:rFonts w:ascii="Verdana" w:hAnsi="Verdana" w:cs="Times New Roman"/>
          <w:b/>
          <w:sz w:val="18"/>
          <w:szCs w:val="18"/>
          <w:lang w:val="en-US"/>
        </w:rPr>
      </w:pPr>
      <w:r w:rsidRPr="00CE149C">
        <w:rPr>
          <w:rFonts w:ascii="Verdana" w:hAnsi="Verdana" w:cs="Times New Roman"/>
          <w:b/>
          <w:sz w:val="18"/>
          <w:szCs w:val="18"/>
          <w:lang w:val="en-US"/>
        </w:rPr>
        <w:t>THE BOARD OF DIRECTORS</w:t>
      </w:r>
    </w:p>
    <w:p w14:paraId="06FE1E5F" w14:textId="77777777" w:rsidR="00AB404E" w:rsidRPr="001C4C79" w:rsidRDefault="00AB404E" w:rsidP="002F51DF">
      <w:pPr>
        <w:spacing w:after="0" w:line="360" w:lineRule="auto"/>
        <w:jc w:val="center"/>
        <w:rPr>
          <w:rFonts w:ascii="Verdana" w:hAnsi="Verdana" w:cs="Times New Roman"/>
          <w:sz w:val="18"/>
          <w:szCs w:val="18"/>
          <w:lang w:val="en-US"/>
        </w:rPr>
      </w:pPr>
    </w:p>
    <w:p w14:paraId="50234848" w14:textId="77777777" w:rsidR="00BF7C1A" w:rsidRPr="001C4C79" w:rsidRDefault="000B1227" w:rsidP="002F51DF">
      <w:pPr>
        <w:spacing w:after="0" w:line="360" w:lineRule="auto"/>
        <w:jc w:val="both"/>
        <w:rPr>
          <w:rFonts w:ascii="Verdana" w:hAnsi="Verdana" w:cs="Times New Roman"/>
          <w:sz w:val="18"/>
          <w:szCs w:val="18"/>
          <w:lang w:val="en-US"/>
        </w:rPr>
      </w:pPr>
    </w:p>
    <w:sectPr w:rsidR="00BF7C1A" w:rsidRPr="001C4C79" w:rsidSect="00CE149C">
      <w:headerReference w:type="default" r:id="rId6"/>
      <w:footerReference w:type="default" r:id="rId7"/>
      <w:headerReference w:type="first" r:id="rId8"/>
      <w:pgSz w:w="11906" w:h="16838"/>
      <w:pgMar w:top="1814" w:right="1077" w:bottom="124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BB5E" w14:textId="77777777" w:rsidR="000B1227" w:rsidRDefault="000B1227" w:rsidP="009F71BE">
      <w:pPr>
        <w:spacing w:after="0" w:line="240" w:lineRule="auto"/>
      </w:pPr>
      <w:r>
        <w:separator/>
      </w:r>
    </w:p>
  </w:endnote>
  <w:endnote w:type="continuationSeparator" w:id="0">
    <w:p w14:paraId="03CD9025" w14:textId="77777777" w:rsidR="000B1227" w:rsidRDefault="000B1227" w:rsidP="009F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9461341"/>
      <w:docPartObj>
        <w:docPartGallery w:val="Page Numbers (Bottom of Page)"/>
        <w:docPartUnique/>
      </w:docPartObj>
    </w:sdtPr>
    <w:sdtEndPr/>
    <w:sdtContent>
      <w:sdt>
        <w:sdtPr>
          <w:rPr>
            <w:b/>
          </w:rPr>
          <w:id w:val="47419416"/>
          <w:docPartObj>
            <w:docPartGallery w:val="Page Numbers (Top of Page)"/>
            <w:docPartUnique/>
          </w:docPartObj>
        </w:sdtPr>
        <w:sdtEndPr/>
        <w:sdtContent>
          <w:p w14:paraId="26326135" w14:textId="33D1E241" w:rsidR="001C4C79" w:rsidRPr="00CE149C" w:rsidRDefault="001C4C79" w:rsidP="001C4C79">
            <w:pPr>
              <w:pStyle w:val="a4"/>
              <w:jc w:val="right"/>
              <w:rPr>
                <w:b/>
              </w:rPr>
            </w:pPr>
            <w:r w:rsidRPr="00CE149C">
              <w:rPr>
                <w:b/>
              </w:rPr>
              <w:t xml:space="preserve">Σελίδα </w:t>
            </w:r>
            <w:r w:rsidRPr="00CE149C">
              <w:rPr>
                <w:b/>
                <w:bCs/>
                <w:sz w:val="24"/>
                <w:szCs w:val="24"/>
              </w:rPr>
              <w:fldChar w:fldCharType="begin"/>
            </w:r>
            <w:r w:rsidRPr="00CE149C">
              <w:rPr>
                <w:b/>
                <w:bCs/>
              </w:rPr>
              <w:instrText>PAGE</w:instrText>
            </w:r>
            <w:r w:rsidRPr="00CE149C">
              <w:rPr>
                <w:b/>
                <w:bCs/>
                <w:sz w:val="24"/>
                <w:szCs w:val="24"/>
              </w:rPr>
              <w:fldChar w:fldCharType="separate"/>
            </w:r>
            <w:r w:rsidR="0007193A">
              <w:rPr>
                <w:b/>
                <w:bCs/>
                <w:noProof/>
              </w:rPr>
              <w:t>5</w:t>
            </w:r>
            <w:r w:rsidRPr="00CE149C">
              <w:rPr>
                <w:b/>
                <w:bCs/>
                <w:sz w:val="24"/>
                <w:szCs w:val="24"/>
              </w:rPr>
              <w:fldChar w:fldCharType="end"/>
            </w:r>
            <w:r w:rsidRPr="00CE149C">
              <w:rPr>
                <w:b/>
              </w:rPr>
              <w:t xml:space="preserve"> από </w:t>
            </w:r>
            <w:r w:rsidRPr="00CE149C">
              <w:rPr>
                <w:b/>
                <w:bCs/>
                <w:sz w:val="24"/>
                <w:szCs w:val="24"/>
              </w:rPr>
              <w:fldChar w:fldCharType="begin"/>
            </w:r>
            <w:r w:rsidRPr="00CE149C">
              <w:rPr>
                <w:b/>
                <w:bCs/>
              </w:rPr>
              <w:instrText>NUMPAGES</w:instrText>
            </w:r>
            <w:r w:rsidRPr="00CE149C">
              <w:rPr>
                <w:b/>
                <w:bCs/>
                <w:sz w:val="24"/>
                <w:szCs w:val="24"/>
              </w:rPr>
              <w:fldChar w:fldCharType="separate"/>
            </w:r>
            <w:r w:rsidR="0007193A">
              <w:rPr>
                <w:b/>
                <w:bCs/>
                <w:noProof/>
              </w:rPr>
              <w:t>5</w:t>
            </w:r>
            <w:r w:rsidRPr="00CE149C">
              <w:rPr>
                <w:b/>
                <w:bCs/>
                <w:sz w:val="24"/>
                <w:szCs w:val="24"/>
              </w:rPr>
              <w:fldChar w:fldCharType="end"/>
            </w:r>
          </w:p>
        </w:sdtContent>
      </w:sdt>
    </w:sdtContent>
  </w:sdt>
  <w:p w14:paraId="614159C1" w14:textId="77777777" w:rsidR="00CE149C" w:rsidRDefault="00CE149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3422A" w14:textId="77777777" w:rsidR="000B1227" w:rsidRDefault="000B1227" w:rsidP="009F71BE">
      <w:pPr>
        <w:spacing w:after="0" w:line="240" w:lineRule="auto"/>
      </w:pPr>
      <w:r>
        <w:separator/>
      </w:r>
    </w:p>
  </w:footnote>
  <w:footnote w:type="continuationSeparator" w:id="0">
    <w:p w14:paraId="15FBBEF4" w14:textId="77777777" w:rsidR="000B1227" w:rsidRDefault="000B1227" w:rsidP="009F7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1577" w14:textId="427200E0" w:rsidR="001C4C79" w:rsidRDefault="000B1227">
    <w:pPr>
      <w:pStyle w:val="a3"/>
    </w:pPr>
    <w:r>
      <w:rPr>
        <w:noProof/>
        <w:lang w:eastAsia="el-GR"/>
      </w:rPr>
      <w:pict w14:anchorId="5E195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4793" o:spid="_x0000_s2049" type="#_x0000_t75" style="position:absolute;margin-left:-62.85pt;margin-top:-87.35pt;width:595.2pt;height:841.9pt;z-index:-251658240;mso-position-horizontal-relative:margin;mso-position-vertical-relative:margin" o:allowincell="f">
          <v:imagedata r:id="rId1" o:title="επιστολόχαρτο ENGLIS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D5D0" w14:textId="26C132C5" w:rsidR="00CE149C" w:rsidRDefault="000B1227">
    <w:pPr>
      <w:pStyle w:val="a3"/>
    </w:pPr>
    <w:r>
      <w:rPr>
        <w:noProof/>
        <w:lang w:eastAsia="el-GR"/>
      </w:rPr>
      <w:pict w14:anchorId="159F8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2.1pt;margin-top:-86.6pt;width:595.2pt;height:841.9pt;z-index:-251657216;mso-position-horizontal-relative:margin;mso-position-vertical-relative:margin" o:allowincell="f">
          <v:imagedata r:id="rId1" o:title="επιστολόχαρτο ENGLISH"/>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4E"/>
    <w:rsid w:val="000578E8"/>
    <w:rsid w:val="0007193A"/>
    <w:rsid w:val="00074E84"/>
    <w:rsid w:val="000B1227"/>
    <w:rsid w:val="00141C6D"/>
    <w:rsid w:val="00142C17"/>
    <w:rsid w:val="001A265D"/>
    <w:rsid w:val="001A6163"/>
    <w:rsid w:val="001C4C79"/>
    <w:rsid w:val="00273BD7"/>
    <w:rsid w:val="002C2C11"/>
    <w:rsid w:val="002F51DF"/>
    <w:rsid w:val="00385726"/>
    <w:rsid w:val="003A6801"/>
    <w:rsid w:val="0045219D"/>
    <w:rsid w:val="00500A93"/>
    <w:rsid w:val="00584BD5"/>
    <w:rsid w:val="005B7651"/>
    <w:rsid w:val="007234C1"/>
    <w:rsid w:val="007405F4"/>
    <w:rsid w:val="00762266"/>
    <w:rsid w:val="0077291D"/>
    <w:rsid w:val="007E7C4E"/>
    <w:rsid w:val="008C7E20"/>
    <w:rsid w:val="009A2CCD"/>
    <w:rsid w:val="009D4DBE"/>
    <w:rsid w:val="009F71BE"/>
    <w:rsid w:val="00AB404E"/>
    <w:rsid w:val="00AE3FC7"/>
    <w:rsid w:val="00BA7BBE"/>
    <w:rsid w:val="00C10E9F"/>
    <w:rsid w:val="00C55B0C"/>
    <w:rsid w:val="00CE149C"/>
    <w:rsid w:val="00CE20A7"/>
    <w:rsid w:val="00D0354A"/>
    <w:rsid w:val="00D90337"/>
    <w:rsid w:val="00DE14E9"/>
    <w:rsid w:val="00E11C03"/>
    <w:rsid w:val="00E16966"/>
    <w:rsid w:val="00E97FF0"/>
    <w:rsid w:val="00ED28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18B8D3"/>
  <w15:chartTrackingRefBased/>
  <w15:docId w15:val="{6EC981F4-72F4-41C0-9EAD-4CBC90A9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1BE"/>
    <w:pPr>
      <w:tabs>
        <w:tab w:val="center" w:pos="4153"/>
        <w:tab w:val="right" w:pos="8306"/>
      </w:tabs>
      <w:spacing w:after="0" w:line="240" w:lineRule="auto"/>
    </w:pPr>
  </w:style>
  <w:style w:type="character" w:customStyle="1" w:styleId="Char">
    <w:name w:val="Κεφαλίδα Char"/>
    <w:basedOn w:val="a0"/>
    <w:link w:val="a3"/>
    <w:uiPriority w:val="99"/>
    <w:rsid w:val="009F71BE"/>
  </w:style>
  <w:style w:type="paragraph" w:styleId="a4">
    <w:name w:val="footer"/>
    <w:basedOn w:val="a"/>
    <w:link w:val="Char0"/>
    <w:uiPriority w:val="99"/>
    <w:unhideWhenUsed/>
    <w:rsid w:val="009F71BE"/>
    <w:pPr>
      <w:tabs>
        <w:tab w:val="center" w:pos="4153"/>
        <w:tab w:val="right" w:pos="8306"/>
      </w:tabs>
      <w:spacing w:after="0" w:line="240" w:lineRule="auto"/>
    </w:pPr>
  </w:style>
  <w:style w:type="character" w:customStyle="1" w:styleId="Char0">
    <w:name w:val="Υποσέλιδο Char"/>
    <w:basedOn w:val="a0"/>
    <w:link w:val="a4"/>
    <w:uiPriority w:val="99"/>
    <w:rsid w:val="009F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2175</Words>
  <Characters>11747</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Hermes</cp:lastModifiedBy>
  <cp:revision>2</cp:revision>
  <dcterms:created xsi:type="dcterms:W3CDTF">2021-04-22T10:19:00Z</dcterms:created>
  <dcterms:modified xsi:type="dcterms:W3CDTF">2021-04-22T10:19:00Z</dcterms:modified>
</cp:coreProperties>
</file>