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7" w:type="dxa"/>
        <w:tblInd w:w="-972" w:type="dxa"/>
        <w:tblLook w:val="01E0" w:firstRow="1" w:lastRow="1" w:firstColumn="1" w:lastColumn="1" w:noHBand="0" w:noVBand="0"/>
      </w:tblPr>
      <w:tblGrid>
        <w:gridCol w:w="4057"/>
        <w:gridCol w:w="2126"/>
        <w:gridCol w:w="4394"/>
      </w:tblGrid>
      <w:tr w:rsidR="003D54F0" w:rsidRPr="0000247B" w14:paraId="3B706514" w14:textId="77777777" w:rsidTr="00127EAD">
        <w:trPr>
          <w:trHeight w:val="1608"/>
        </w:trPr>
        <w:tc>
          <w:tcPr>
            <w:tcW w:w="4057" w:type="dxa"/>
          </w:tcPr>
          <w:p w14:paraId="356B42A6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b/>
                <w:caps w:val="0"/>
                <w:spacing w:val="0"/>
                <w:sz w:val="18"/>
              </w:rPr>
            </w:pPr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</w:rPr>
              <w:t>ΚΡΙ-ΚΡΙ ΒΙΟΜΗΧΑΝΙΑ ΓΑΛΑΚΤΟΣ ΑΒΕΕ</w:t>
            </w:r>
          </w:p>
          <w:p w14:paraId="6EE8B1BE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3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vertAlign w:val="superscript"/>
              </w:rPr>
              <w:t>ο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  χλμ. Σερρών – Δράμας, 62125, Σέρρες </w:t>
            </w:r>
          </w:p>
          <w:p w14:paraId="6FF7C540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</w:rPr>
            </w:pPr>
            <w:proofErr w:type="spellStart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Τηλ</w:t>
            </w:r>
            <w:proofErr w:type="spellEnd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: +30 23210 68300, 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Fax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: +30 23210 68311</w:t>
            </w:r>
          </w:p>
          <w:p w14:paraId="0F571294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email: </w:t>
            </w:r>
            <w:hyperlink r:id="rId8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info@krikri.gr</w:t>
              </w:r>
            </w:hyperlink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website: </w:t>
            </w:r>
            <w:hyperlink r:id="rId9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www.krikri.gr</w:t>
              </w:r>
            </w:hyperlink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</w:p>
          <w:p w14:paraId="1A7061A7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right"/>
              <w:rPr>
                <w:rFonts w:ascii="Calibri Light" w:hAnsi="Calibri Light"/>
                <w:caps w:val="0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ΑΦΜ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.: 094289571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,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  <w:proofErr w:type="spellStart"/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Αρ</w:t>
            </w:r>
            <w:proofErr w:type="spellEnd"/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. 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>ΓΕΜΗ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: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</w:rPr>
              <w:t xml:space="preserve"> 113772252000</w:t>
            </w:r>
          </w:p>
        </w:tc>
        <w:tc>
          <w:tcPr>
            <w:tcW w:w="2126" w:type="dxa"/>
          </w:tcPr>
          <w:p w14:paraId="645F0BBF" w14:textId="1EC87D0C" w:rsidR="003D54F0" w:rsidRPr="00103A6C" w:rsidRDefault="00D6760E" w:rsidP="00127EAD">
            <w:pPr>
              <w:pStyle w:val="Heading1"/>
              <w:ind w:firstLine="0"/>
              <w:rPr>
                <w:rFonts w:ascii="Calibri Light" w:hAnsi="Calibri Light"/>
                <w:sz w:val="18"/>
                <w:szCs w:val="20"/>
                <w:u w:val="none"/>
                <w:lang w:val="en-US"/>
              </w:rPr>
            </w:pPr>
            <w:r w:rsidRPr="003D54F0">
              <w:rPr>
                <w:rFonts w:ascii="Calibri Light" w:hAnsi="Calibri Light"/>
                <w:caps/>
                <w:noProof/>
                <w:sz w:val="18"/>
                <w:u w:val="none"/>
                <w:lang w:val="en-US" w:eastAsia="en-US"/>
              </w:rPr>
              <w:drawing>
                <wp:inline distT="0" distB="0" distL="0" distR="0" wp14:anchorId="5D8CC350" wp14:editId="3EC821E1">
                  <wp:extent cx="996315" cy="777875"/>
                  <wp:effectExtent l="0" t="0" r="0" b="0"/>
                  <wp:docPr id="1" name="Εικόνα 1" descr="Αντίγραφο από s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ντίγραφο από s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D52948D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</w:pPr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  <w:t xml:space="preserve">KRI-KRI </w:t>
            </w:r>
            <w:bookmarkStart w:id="0" w:name="_Hlk426855"/>
            <w:r w:rsidRPr="0000247B">
              <w:rPr>
                <w:rFonts w:ascii="Calibri Light" w:hAnsi="Calibri Light"/>
                <w:b/>
                <w:caps w:val="0"/>
                <w:spacing w:val="0"/>
                <w:sz w:val="18"/>
                <w:lang w:val="en-US"/>
              </w:rPr>
              <w:t>MILK INDUSTRY S.A.</w:t>
            </w:r>
            <w:bookmarkEnd w:id="0"/>
          </w:p>
          <w:p w14:paraId="5419A9DB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3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vertAlign w:val="superscript"/>
                <w:lang w:val="en-US"/>
              </w:rPr>
              <w:t>rd</w:t>
            </w: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km. Serres – Drama, 62125, Serres, GREECE</w:t>
            </w:r>
          </w:p>
          <w:p w14:paraId="77961F15" w14:textId="77777777" w:rsidR="003D54F0" w:rsidRPr="0000247B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00247B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>Tel: +30 23210 68300, Fax: +30 23210 68311</w:t>
            </w:r>
          </w:p>
          <w:p w14:paraId="55335161" w14:textId="77777777" w:rsidR="003D54F0" w:rsidRPr="00264657" w:rsidRDefault="003D54F0" w:rsidP="00127EAD">
            <w:pPr>
              <w:pStyle w:val="a0"/>
              <w:framePr w:w="0" w:hRule="auto" w:wrap="auto" w:vAnchor="margin" w:hAnchor="text" w:xAlign="left" w:yAlign="inline"/>
              <w:spacing w:line="240" w:lineRule="auto"/>
              <w:jc w:val="left"/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</w:pPr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email: </w:t>
            </w:r>
            <w:hyperlink r:id="rId11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info@krikri.gr</w:t>
              </w:r>
            </w:hyperlink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website: </w:t>
            </w:r>
            <w:hyperlink r:id="rId12" w:history="1">
              <w:r w:rsidRPr="0000247B">
                <w:rPr>
                  <w:rStyle w:val="Hyperlink"/>
                  <w:rFonts w:ascii="Calibri Light" w:hAnsi="Calibri Light"/>
                  <w:caps w:val="0"/>
                  <w:spacing w:val="0"/>
                  <w:sz w:val="16"/>
                  <w:lang w:val="en-US"/>
                </w:rPr>
                <w:t>www.krikri.gr</w:t>
              </w:r>
            </w:hyperlink>
            <w:r w:rsidRPr="00264657">
              <w:rPr>
                <w:rFonts w:ascii="Calibri Light" w:hAnsi="Calibri Light"/>
                <w:caps w:val="0"/>
                <w:spacing w:val="0"/>
                <w:sz w:val="16"/>
                <w:lang w:val="en-US"/>
              </w:rPr>
              <w:t xml:space="preserve"> </w:t>
            </w:r>
          </w:p>
          <w:p w14:paraId="2CC5CDAE" w14:textId="77777777" w:rsidR="003D54F0" w:rsidRPr="0000247B" w:rsidRDefault="003D54F0" w:rsidP="00127EAD">
            <w:pPr>
              <w:pStyle w:val="Heading1"/>
              <w:ind w:firstLine="0"/>
              <w:jc w:val="left"/>
              <w:rPr>
                <w:rFonts w:ascii="Calibri Light" w:hAnsi="Calibri Light"/>
                <w:sz w:val="18"/>
                <w:szCs w:val="20"/>
                <w:u w:val="none"/>
                <w:lang w:val="en-US"/>
              </w:rPr>
            </w:pP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VAT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no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.: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EL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094289571, </w:t>
            </w:r>
            <w:r>
              <w:rPr>
                <w:rFonts w:ascii="Calibri Light" w:hAnsi="Calibri Light"/>
                <w:sz w:val="16"/>
                <w:u w:val="none"/>
                <w:lang w:val="en-US"/>
              </w:rPr>
              <w:t>Reg no:</w:t>
            </w:r>
            <w:r w:rsidRPr="00264657">
              <w:rPr>
                <w:rFonts w:ascii="Calibri Light" w:hAnsi="Calibri Light"/>
                <w:sz w:val="16"/>
                <w:u w:val="none"/>
                <w:lang w:val="en-US"/>
              </w:rPr>
              <w:t xml:space="preserve"> 113772252000</w:t>
            </w:r>
          </w:p>
        </w:tc>
      </w:tr>
    </w:tbl>
    <w:p w14:paraId="61E27413" w14:textId="74DB7BE9" w:rsidR="003D54F0" w:rsidRPr="00264657" w:rsidRDefault="00D6760E" w:rsidP="003D54F0">
      <w:pPr>
        <w:pStyle w:val="Heading1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7076920" wp14:editId="60E9652E">
                <wp:simplePos x="0" y="0"/>
                <wp:positionH relativeFrom="column">
                  <wp:posOffset>-571500</wp:posOffset>
                </wp:positionH>
                <wp:positionV relativeFrom="paragraph">
                  <wp:posOffset>121919</wp:posOffset>
                </wp:positionV>
                <wp:extent cx="61722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F0987D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HYwAEAAGkDAAAOAAAAZHJzL2Uyb0RvYy54bWysU02P2yAQvVfqf0DcGyeudttacfaQ7faS&#10;tpF2+wMmgG20wCAgsfPvO5CP3ba3an1ADDPzeO8NXt5N1rCDClGja/liNudMOYFSu77lv54ePnzm&#10;LCZwEgw61fKjivxu9f7dcvSNqnFAI1VgBOJiM/qWDyn5pqqiGJSFOEOvHCU7DBYShaGvZICR0K2p&#10;6vn8thoxSB9QqBjp9P6U5KuC33VKpJ9dF1VipuXELZU1lHWX12q1hKYP4ActzjTgP1hY0I4uvULd&#10;QwK2D/ofKKtFwIhdmgm0FXadFqpoIDWL+V9qHgfwqmghc6K/2hTfDlb8OGwD07LlNWcOLI1oo51i&#10;H7Mzo48NFazdNmRtYnKPfoPiOTKH6wFcrwrDp6OntkXuqP5oyUH0hL8bv6OkGtgnLDZNXbAZkgxg&#10;U5nG8ToNNSUm6PB28ammEXMmLrkKmkujDzF9U2hZ3rTcEOcCDIdNTJkINJeSfI/DB21MGbZxbGz5&#10;l5v6pjRENFrmZC6Lod+tTWAHyM+lfEUVZV6XBdw7WcAGBfLreZ9Am9OeLjfubEbWf3Jyh/K4DReT&#10;aJ6F5fnt5QfzOi7dL3/I6jcAAAD//wMAUEsDBBQABgAIAAAAIQA+DVh43AAAAAkBAAAPAAAAZHJz&#10;L2Rvd25yZXYueG1sTI/BTsMwEETvSPyDtUhcqtYhSChN41QIyI0LLYjrNt4mEfE6jd028PUs4gDH&#10;nRnNvinWk+vVicbQeTZws0hAEdfedtwYeN1W8wxUiMgWe89k4JMCrMvLiwJz68/8QqdNbJSUcMjR&#10;QBvjkGsd6pYchoUfiMXb+9FhlHNstB3xLOWu12mS3GmHHcuHFgd6aKn+2BydgVC90aH6mtWz5P22&#10;8ZQeHp+f0Jjrq+l+BSrSFP/C8IMv6FAK084f2QbVG5gvE9kSxVimoCSQZakIu19Bl4X+v6D8BgAA&#10;//8DAFBLAQItABQABgAIAAAAIQC2gziS/gAAAOEBAAATAAAAAAAAAAAAAAAAAAAAAABbQ29udGVu&#10;dF9UeXBlc10ueG1sUEsBAi0AFAAGAAgAAAAhADj9If/WAAAAlAEAAAsAAAAAAAAAAAAAAAAALwEA&#10;AF9yZWxzLy5yZWxzUEsBAi0AFAAGAAgAAAAhAC9eQdjAAQAAaQMAAA4AAAAAAAAAAAAAAAAALgIA&#10;AGRycy9lMm9Eb2MueG1sUEsBAi0AFAAGAAgAAAAhAD4NWHjcAAAACQEAAA8AAAAAAAAAAAAAAAAA&#10;GgQAAGRycy9kb3ducmV2LnhtbFBLBQYAAAAABAAEAPMAAAAjBQAAAAA=&#10;"/>
            </w:pict>
          </mc:Fallback>
        </mc:AlternateContent>
      </w:r>
    </w:p>
    <w:p w14:paraId="478BE581" w14:textId="77777777" w:rsidR="00EF0B3C" w:rsidRDefault="00EF0B3C"/>
    <w:p w14:paraId="5CF04F37" w14:textId="2C270D9D" w:rsidR="00EF0B3C" w:rsidRPr="003D54F0" w:rsidRDefault="00EF0B3C">
      <w:pPr>
        <w:tabs>
          <w:tab w:val="left" w:pos="5940"/>
        </w:tabs>
        <w:rPr>
          <w:rFonts w:ascii="Calibri" w:eastAsia="Batang" w:hAnsi="Calibri" w:cs="Calibri"/>
          <w:sz w:val="22"/>
          <w:szCs w:val="22"/>
          <w:lang w:val="el-GR"/>
        </w:rPr>
      </w:pPr>
      <w:r w:rsidRPr="003D54F0">
        <w:rPr>
          <w:rFonts w:ascii="Calibri" w:eastAsia="Batang" w:hAnsi="Calibri" w:cs="Calibri"/>
        </w:rPr>
        <w:tab/>
      </w:r>
      <w:r w:rsidRPr="003D54F0">
        <w:rPr>
          <w:rFonts w:ascii="Calibri" w:eastAsia="Batang" w:hAnsi="Calibri" w:cs="Calibri"/>
          <w:sz w:val="22"/>
          <w:szCs w:val="22"/>
          <w:lang w:val="el-GR"/>
        </w:rPr>
        <w:t xml:space="preserve">Σέρρες, </w:t>
      </w:r>
      <w:r w:rsidR="00D6760E">
        <w:rPr>
          <w:rFonts w:ascii="Calibri" w:eastAsia="Batang" w:hAnsi="Calibri" w:cs="Calibri"/>
          <w:sz w:val="22"/>
          <w:szCs w:val="22"/>
        </w:rPr>
        <w:t>9</w:t>
      </w:r>
      <w:r w:rsidRPr="003D54F0">
        <w:rPr>
          <w:rFonts w:ascii="Calibri" w:eastAsia="Batang" w:hAnsi="Calibri" w:cs="Calibri"/>
          <w:sz w:val="22"/>
          <w:szCs w:val="22"/>
          <w:lang w:val="el-GR"/>
        </w:rPr>
        <w:t>/</w:t>
      </w:r>
      <w:r w:rsidR="009F682A" w:rsidRPr="003D54F0">
        <w:rPr>
          <w:rFonts w:ascii="Calibri" w:eastAsia="Batang" w:hAnsi="Calibri" w:cs="Calibri"/>
          <w:sz w:val="22"/>
          <w:szCs w:val="22"/>
          <w:lang w:val="el-GR"/>
        </w:rPr>
        <w:t>1</w:t>
      </w:r>
      <w:r w:rsidRPr="003D54F0">
        <w:rPr>
          <w:rFonts w:ascii="Calibri" w:eastAsia="Batang" w:hAnsi="Calibri" w:cs="Calibri"/>
          <w:sz w:val="22"/>
          <w:szCs w:val="22"/>
          <w:lang w:val="el-GR"/>
        </w:rPr>
        <w:t>/20</w:t>
      </w:r>
      <w:r w:rsidR="00D6760E">
        <w:rPr>
          <w:rFonts w:ascii="Calibri" w:eastAsia="Batang" w:hAnsi="Calibri" w:cs="Calibri"/>
          <w:sz w:val="22"/>
          <w:szCs w:val="22"/>
        </w:rPr>
        <w:t>20</w:t>
      </w:r>
      <w:r w:rsidRPr="003D54F0">
        <w:rPr>
          <w:rFonts w:ascii="Calibri" w:eastAsia="Batang" w:hAnsi="Calibri" w:cs="Calibri"/>
          <w:sz w:val="22"/>
          <w:szCs w:val="22"/>
          <w:lang w:val="el-GR"/>
        </w:rPr>
        <w:tab/>
      </w:r>
    </w:p>
    <w:p w14:paraId="0A1BEA85" w14:textId="77777777" w:rsidR="004702EE" w:rsidRDefault="004702EE" w:rsidP="00C57ACB">
      <w:pPr>
        <w:jc w:val="center"/>
        <w:rPr>
          <w:rFonts w:ascii="Arial Black" w:hAnsi="Arial Black"/>
          <w:spacing w:val="44"/>
          <w:u w:val="single"/>
          <w:lang w:val="el-GR"/>
        </w:rPr>
      </w:pPr>
    </w:p>
    <w:p w14:paraId="6C009541" w14:textId="77777777" w:rsidR="00E81F0E" w:rsidRDefault="00E81F0E" w:rsidP="00C57ACB">
      <w:pPr>
        <w:jc w:val="center"/>
        <w:rPr>
          <w:rFonts w:ascii="Arial Black" w:hAnsi="Arial Black"/>
          <w:spacing w:val="44"/>
          <w:u w:val="single"/>
          <w:lang w:val="el-GR"/>
        </w:rPr>
      </w:pPr>
    </w:p>
    <w:p w14:paraId="6D6ACD81" w14:textId="092E58D2" w:rsidR="00742B53" w:rsidRDefault="00D6760E" w:rsidP="00C57ACB">
      <w:pPr>
        <w:jc w:val="center"/>
        <w:rPr>
          <w:rFonts w:ascii="Calibri" w:hAnsi="Calibri" w:cs="Calibri"/>
          <w:spacing w:val="44"/>
          <w:u w:val="single"/>
          <w:lang w:val="el-GR"/>
        </w:rPr>
      </w:pPr>
      <w:r>
        <w:rPr>
          <w:rFonts w:ascii="Calibri" w:hAnsi="Calibri" w:cs="Calibri"/>
          <w:spacing w:val="44"/>
          <w:u w:val="single"/>
          <w:lang w:val="el-GR"/>
        </w:rPr>
        <w:t>ΑΝΑΚΟΙΝΩΣΗ</w:t>
      </w:r>
    </w:p>
    <w:p w14:paraId="52123226" w14:textId="1B9530BC" w:rsidR="00D6760E" w:rsidRPr="00D6760E" w:rsidRDefault="00D6760E" w:rsidP="00C57ACB">
      <w:pPr>
        <w:jc w:val="center"/>
        <w:rPr>
          <w:rFonts w:ascii="Calibri" w:hAnsi="Calibri" w:cs="Calibri"/>
          <w:u w:val="single"/>
          <w:lang w:val="el-GR"/>
        </w:rPr>
      </w:pPr>
      <w:r w:rsidRPr="00D6760E">
        <w:rPr>
          <w:rFonts w:ascii="Calibri" w:hAnsi="Calibri" w:cs="Calibri"/>
          <w:u w:val="single"/>
          <w:lang w:val="el-GR"/>
        </w:rPr>
        <w:t>Αντικατάσταση μέλους-Ανασυγκρότησης Διοικητικού Συμβουλίου</w:t>
      </w:r>
    </w:p>
    <w:p w14:paraId="355AC779" w14:textId="77777777" w:rsidR="00EF0B3C" w:rsidRPr="00F516F5" w:rsidRDefault="00EF0B3C" w:rsidP="00C34FB5">
      <w:pPr>
        <w:spacing w:line="360" w:lineRule="auto"/>
        <w:rPr>
          <w:rFonts w:ascii="Batang" w:eastAsia="Batang" w:hAnsi="Batang"/>
          <w:lang w:val="el-GR"/>
        </w:rPr>
      </w:pPr>
    </w:p>
    <w:p w14:paraId="784E1713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Η εταιρία με την επωνυμία «ΚΡΙ-ΚΡΙ ΒΙΟΜΗΧΑΝΙΑ ΓΑΛΑΚΤΟΣ ΑΝΩΝΥΜΗ ΒΙΟΜΗΧΑΝΙΚΗ &amp; ΕΜΠΟΡΙΚΗ ΕΤΑΙΡΙΑ» και το διακριτικό τίτλο «ΚΡΙ-ΚΡΙ Α.Ε.» (εφεξής η «Εταιρία») ενημερώνει το επενδυτικό κοινό, ότι κατόπιν της από 17.12.2019 παραίτησης του ανεξάρτητου μη εκτελεστικού μέλους τ</w:t>
      </w:r>
      <w:bookmarkStart w:id="1" w:name="_GoBack"/>
      <w:bookmarkEnd w:id="1"/>
      <w:r w:rsidRPr="00D6760E">
        <w:rPr>
          <w:rFonts w:ascii="Calibri" w:eastAsia="Batang" w:hAnsi="Calibri" w:cs="Calibri"/>
          <w:sz w:val="22"/>
          <w:lang w:val="el-GR"/>
        </w:rPr>
        <w:t xml:space="preserve">ου Διοικητικού της Συμβουλίου, κ. Παναγιώτη ΚΑΜΑΡΙΝΟΠΟΥΛΟΥ του Κωνσταντίνου, το Διοικητικό Συμβούλιο αποφάσισε στη συνεδρίασή του στις 08.01.2020 την εκλογή του κ. </w:t>
      </w:r>
      <w:r w:rsidRPr="00D6760E">
        <w:rPr>
          <w:rFonts w:ascii="Calibri" w:eastAsia="Batang" w:hAnsi="Calibri" w:cs="Calibri"/>
          <w:b/>
          <w:bCs/>
          <w:sz w:val="22"/>
          <w:lang w:val="el-GR"/>
        </w:rPr>
        <w:t>ΜΑΥΡΙΔΟΓΛΟΥ Αντωνίου</w:t>
      </w:r>
      <w:r w:rsidRPr="00D6760E">
        <w:rPr>
          <w:rFonts w:ascii="Calibri" w:eastAsia="Batang" w:hAnsi="Calibri" w:cs="Calibri"/>
          <w:sz w:val="22"/>
          <w:lang w:val="el-GR"/>
        </w:rPr>
        <w:t xml:space="preserve"> του Γεωργίου, ως νέου ανεξάρτητου μη εκτελεστικού μέλους του Διοικητικού Συμβουλίου της Εταιρίας σε αντικατάσταση του κ. Παναγιώτη ΚΑΜΑΡΙΝΟΠΟΥΛΟΥ, κατ’ άρθρ. 82 παρ.1 του ν. 4548/2018, 3 παρ. 1 του ν. 3016/2002 και 23 παρ. 2 του Καταστατικού της Εταιρίας, για το υπόλοιπο της θητείας του, ήτοι μέχρι 28.06.2022. </w:t>
      </w:r>
    </w:p>
    <w:p w14:paraId="66D8292A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 xml:space="preserve">Η εκλογή του νέου μέλους του Διοικητικού Συμβουλίου θα ανακοινωθεί στην αμέσως επόμενη Γενική Συνέλευση των Μετόχων της Εταιρίας. </w:t>
      </w:r>
    </w:p>
    <w:p w14:paraId="0DB01471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 xml:space="preserve">Κατόπιν των ανωτέρω το Διοικητικό Συμβούλιο, με τη σύνθεσή του πέραν της ως άνω αντικατάστασης να παραμένει αμετάβλητη, ανασυγκροτήθηκε σε σώμα ως κάτωθι: </w:t>
      </w:r>
    </w:p>
    <w:p w14:paraId="370CE0E8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1) Παναγιώτης ΤΣΙΝΑΒΟΣ  του Γεωργίου, Πρόεδρος, Διευθύνων Σύμβουλος και εκτελεστικό μέλος.</w:t>
      </w:r>
    </w:p>
    <w:p w14:paraId="041D046B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2)  Γεώργιος ΚΟΤΣΑΜΠΑΣΗΣ του Ιωάννη, Αντιπρόεδρος και εκτελεστικό μέλος.</w:t>
      </w:r>
    </w:p>
    <w:p w14:paraId="683F3211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3) Θεόδωρος ΞΕΝΤΕΣ του Κύριλλου, ανεξάρτητο και μη εκτελεστικό μέλος.</w:t>
      </w:r>
    </w:p>
    <w:p w14:paraId="5B70B507" w14:textId="77777777" w:rsidR="00D6760E" w:rsidRPr="00D6760E" w:rsidRDefault="00D6760E" w:rsidP="00D6760E">
      <w:pPr>
        <w:spacing w:line="360" w:lineRule="auto"/>
        <w:ind w:firstLine="567"/>
        <w:jc w:val="both"/>
        <w:rPr>
          <w:rFonts w:ascii="Calibri" w:eastAsia="Batang" w:hAnsi="Calibri" w:cs="Calibri"/>
          <w:sz w:val="22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4) Αναστάσιος ΚΥΡΙΑΚΙΔΗΣ του Χαράλαμπου, ανεξάρτητο και μη εκτελεστικό μέλος.</w:t>
      </w:r>
    </w:p>
    <w:p w14:paraId="41FE6221" w14:textId="0DDDBB3E" w:rsidR="00A240F2" w:rsidRPr="00E50CBA" w:rsidRDefault="00D6760E" w:rsidP="00D6760E">
      <w:pPr>
        <w:spacing w:line="360" w:lineRule="auto"/>
        <w:ind w:firstLine="567"/>
        <w:jc w:val="both"/>
        <w:rPr>
          <w:rFonts w:ascii="Batang" w:eastAsia="Batang" w:hAnsi="Batang"/>
          <w:lang w:val="el-GR"/>
        </w:rPr>
      </w:pPr>
      <w:r w:rsidRPr="00D6760E">
        <w:rPr>
          <w:rFonts w:ascii="Calibri" w:eastAsia="Batang" w:hAnsi="Calibri" w:cs="Calibri"/>
          <w:sz w:val="22"/>
          <w:lang w:val="el-GR"/>
        </w:rPr>
        <w:t>5) Αντώνιος ΜΑΥΡΙΔΟΓΛΟΥ του Γεωργίου, ανεξάρτητο και μη εκτελεστικό μέλος.</w:t>
      </w:r>
    </w:p>
    <w:sectPr w:rsidR="00A240F2" w:rsidRPr="00E50CBA">
      <w:footerReference w:type="default" r:id="rId13"/>
      <w:pgSz w:w="11906" w:h="16838"/>
      <w:pgMar w:top="719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2A608" w14:textId="77777777" w:rsidR="008A0164" w:rsidRDefault="008A0164">
      <w:r>
        <w:separator/>
      </w:r>
    </w:p>
  </w:endnote>
  <w:endnote w:type="continuationSeparator" w:id="0">
    <w:p w14:paraId="4F1F57E1" w14:textId="77777777" w:rsidR="008A0164" w:rsidRDefault="008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121C" w14:textId="77777777" w:rsidR="00D50DBB" w:rsidRDefault="00D50DBB">
    <w:pPr>
      <w:pStyle w:val="Footer"/>
      <w:rPr>
        <w:sz w:val="20"/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889E5" w14:textId="77777777" w:rsidR="008A0164" w:rsidRDefault="008A0164">
      <w:r>
        <w:separator/>
      </w:r>
    </w:p>
  </w:footnote>
  <w:footnote w:type="continuationSeparator" w:id="0">
    <w:p w14:paraId="6E0105F7" w14:textId="77777777" w:rsidR="008A0164" w:rsidRDefault="008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624"/>
    <w:multiLevelType w:val="hybridMultilevel"/>
    <w:tmpl w:val="6CD8F136"/>
    <w:lvl w:ilvl="0" w:tplc="DC0651D8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410"/>
    <w:multiLevelType w:val="hybridMultilevel"/>
    <w:tmpl w:val="F8E899E8"/>
    <w:lvl w:ilvl="0" w:tplc="6F3E2FB2">
      <w:start w:val="66"/>
      <w:numFmt w:val="bullet"/>
      <w:lvlText w:val="-"/>
      <w:lvlJc w:val="left"/>
      <w:pPr>
        <w:tabs>
          <w:tab w:val="num" w:pos="397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2E6"/>
    <w:multiLevelType w:val="hybridMultilevel"/>
    <w:tmpl w:val="A0961DE2"/>
    <w:lvl w:ilvl="0" w:tplc="6F3E2FB2">
      <w:start w:val="66"/>
      <w:numFmt w:val="bullet"/>
      <w:lvlText w:val="-"/>
      <w:lvlJc w:val="left"/>
      <w:pPr>
        <w:tabs>
          <w:tab w:val="num" w:pos="397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B5"/>
    <w:rsid w:val="00003943"/>
    <w:rsid w:val="0000547B"/>
    <w:rsid w:val="00012A63"/>
    <w:rsid w:val="00013AAF"/>
    <w:rsid w:val="000214AC"/>
    <w:rsid w:val="00027B55"/>
    <w:rsid w:val="000326C7"/>
    <w:rsid w:val="000331A0"/>
    <w:rsid w:val="00066342"/>
    <w:rsid w:val="000920CA"/>
    <w:rsid w:val="000A444E"/>
    <w:rsid w:val="000A7397"/>
    <w:rsid w:val="000B0DFF"/>
    <w:rsid w:val="000E0258"/>
    <w:rsid w:val="000E1BA7"/>
    <w:rsid w:val="000E7046"/>
    <w:rsid w:val="000F6319"/>
    <w:rsid w:val="0010379B"/>
    <w:rsid w:val="00103D17"/>
    <w:rsid w:val="001127B5"/>
    <w:rsid w:val="0011474D"/>
    <w:rsid w:val="001277F1"/>
    <w:rsid w:val="00127927"/>
    <w:rsid w:val="00127EAD"/>
    <w:rsid w:val="00133292"/>
    <w:rsid w:val="0013345C"/>
    <w:rsid w:val="0014532E"/>
    <w:rsid w:val="001532AE"/>
    <w:rsid w:val="00153828"/>
    <w:rsid w:val="001618E1"/>
    <w:rsid w:val="0018796D"/>
    <w:rsid w:val="001946F7"/>
    <w:rsid w:val="001A1B24"/>
    <w:rsid w:val="001A2801"/>
    <w:rsid w:val="001A3426"/>
    <w:rsid w:val="001B01C4"/>
    <w:rsid w:val="001B06FB"/>
    <w:rsid w:val="001C3E8C"/>
    <w:rsid w:val="001D0599"/>
    <w:rsid w:val="001D4A4B"/>
    <w:rsid w:val="001E2C78"/>
    <w:rsid w:val="001E54E0"/>
    <w:rsid w:val="001E5DB2"/>
    <w:rsid w:val="00202EAA"/>
    <w:rsid w:val="00247302"/>
    <w:rsid w:val="00257FDD"/>
    <w:rsid w:val="00275D85"/>
    <w:rsid w:val="00276206"/>
    <w:rsid w:val="00287313"/>
    <w:rsid w:val="002A1192"/>
    <w:rsid w:val="002A16C1"/>
    <w:rsid w:val="002A2BFA"/>
    <w:rsid w:val="002B47D6"/>
    <w:rsid w:val="002B6093"/>
    <w:rsid w:val="002B70DE"/>
    <w:rsid w:val="002C533A"/>
    <w:rsid w:val="002C734B"/>
    <w:rsid w:val="002E2BAF"/>
    <w:rsid w:val="002F6F16"/>
    <w:rsid w:val="003063A1"/>
    <w:rsid w:val="003121CA"/>
    <w:rsid w:val="003243B7"/>
    <w:rsid w:val="00344F40"/>
    <w:rsid w:val="00356374"/>
    <w:rsid w:val="00373B1F"/>
    <w:rsid w:val="0037489C"/>
    <w:rsid w:val="00396733"/>
    <w:rsid w:val="003A5CCC"/>
    <w:rsid w:val="003C2EA3"/>
    <w:rsid w:val="003D52F5"/>
    <w:rsid w:val="003D54F0"/>
    <w:rsid w:val="003E6A39"/>
    <w:rsid w:val="003F0F7D"/>
    <w:rsid w:val="003F654B"/>
    <w:rsid w:val="003F6FF9"/>
    <w:rsid w:val="00403A38"/>
    <w:rsid w:val="00410AB4"/>
    <w:rsid w:val="0043504D"/>
    <w:rsid w:val="00437AC3"/>
    <w:rsid w:val="00447557"/>
    <w:rsid w:val="004534C6"/>
    <w:rsid w:val="004702EE"/>
    <w:rsid w:val="00470371"/>
    <w:rsid w:val="00474BA5"/>
    <w:rsid w:val="00476B41"/>
    <w:rsid w:val="00482397"/>
    <w:rsid w:val="0048353C"/>
    <w:rsid w:val="00483934"/>
    <w:rsid w:val="004A0A2B"/>
    <w:rsid w:val="004C1601"/>
    <w:rsid w:val="004D6012"/>
    <w:rsid w:val="004E5D9D"/>
    <w:rsid w:val="004F05A7"/>
    <w:rsid w:val="004F08EA"/>
    <w:rsid w:val="004F2A1F"/>
    <w:rsid w:val="004F3FAE"/>
    <w:rsid w:val="004F7799"/>
    <w:rsid w:val="00501EDB"/>
    <w:rsid w:val="00510945"/>
    <w:rsid w:val="00525500"/>
    <w:rsid w:val="00533716"/>
    <w:rsid w:val="00551900"/>
    <w:rsid w:val="00566383"/>
    <w:rsid w:val="0058258B"/>
    <w:rsid w:val="0058470D"/>
    <w:rsid w:val="00585543"/>
    <w:rsid w:val="00596E66"/>
    <w:rsid w:val="005A61D6"/>
    <w:rsid w:val="005B1476"/>
    <w:rsid w:val="005B1F06"/>
    <w:rsid w:val="005C0E97"/>
    <w:rsid w:val="005C7A7F"/>
    <w:rsid w:val="005D6DF2"/>
    <w:rsid w:val="005E35B6"/>
    <w:rsid w:val="005E3B39"/>
    <w:rsid w:val="005F12D6"/>
    <w:rsid w:val="0060684C"/>
    <w:rsid w:val="006155ED"/>
    <w:rsid w:val="006252BE"/>
    <w:rsid w:val="00631D00"/>
    <w:rsid w:val="00632038"/>
    <w:rsid w:val="00652210"/>
    <w:rsid w:val="006649EE"/>
    <w:rsid w:val="00675905"/>
    <w:rsid w:val="006759F3"/>
    <w:rsid w:val="006A6D38"/>
    <w:rsid w:val="006B0757"/>
    <w:rsid w:val="006C21DD"/>
    <w:rsid w:val="006C362B"/>
    <w:rsid w:val="007046F2"/>
    <w:rsid w:val="0071115E"/>
    <w:rsid w:val="00712DA7"/>
    <w:rsid w:val="007204B1"/>
    <w:rsid w:val="00723811"/>
    <w:rsid w:val="00724C7E"/>
    <w:rsid w:val="00732B0F"/>
    <w:rsid w:val="00737886"/>
    <w:rsid w:val="00741009"/>
    <w:rsid w:val="00742B53"/>
    <w:rsid w:val="00744F86"/>
    <w:rsid w:val="00745685"/>
    <w:rsid w:val="00763378"/>
    <w:rsid w:val="0076346C"/>
    <w:rsid w:val="00767D1A"/>
    <w:rsid w:val="00783B11"/>
    <w:rsid w:val="007A2B64"/>
    <w:rsid w:val="007B42C0"/>
    <w:rsid w:val="007C7652"/>
    <w:rsid w:val="007D2112"/>
    <w:rsid w:val="007D3C58"/>
    <w:rsid w:val="007D7AB9"/>
    <w:rsid w:val="00811B3D"/>
    <w:rsid w:val="008133A0"/>
    <w:rsid w:val="00817EE5"/>
    <w:rsid w:val="00833FBA"/>
    <w:rsid w:val="00850B94"/>
    <w:rsid w:val="00852FEF"/>
    <w:rsid w:val="00856A19"/>
    <w:rsid w:val="0087773D"/>
    <w:rsid w:val="00882A50"/>
    <w:rsid w:val="0088486E"/>
    <w:rsid w:val="008865A4"/>
    <w:rsid w:val="008915D0"/>
    <w:rsid w:val="00893D37"/>
    <w:rsid w:val="00893EEF"/>
    <w:rsid w:val="008A0164"/>
    <w:rsid w:val="008B02BB"/>
    <w:rsid w:val="008B1610"/>
    <w:rsid w:val="008B5E19"/>
    <w:rsid w:val="008C0636"/>
    <w:rsid w:val="009020F7"/>
    <w:rsid w:val="00907F75"/>
    <w:rsid w:val="00916929"/>
    <w:rsid w:val="00917752"/>
    <w:rsid w:val="00920A16"/>
    <w:rsid w:val="00923CBE"/>
    <w:rsid w:val="00940DCE"/>
    <w:rsid w:val="00942732"/>
    <w:rsid w:val="009466E6"/>
    <w:rsid w:val="009663B2"/>
    <w:rsid w:val="009664E2"/>
    <w:rsid w:val="009721F5"/>
    <w:rsid w:val="009749A7"/>
    <w:rsid w:val="0099415D"/>
    <w:rsid w:val="009A05AC"/>
    <w:rsid w:val="009A6BC4"/>
    <w:rsid w:val="009B1D87"/>
    <w:rsid w:val="009B7947"/>
    <w:rsid w:val="009D0AB7"/>
    <w:rsid w:val="009D5209"/>
    <w:rsid w:val="009E14F2"/>
    <w:rsid w:val="009F682A"/>
    <w:rsid w:val="009F6F1C"/>
    <w:rsid w:val="00A11D10"/>
    <w:rsid w:val="00A1481B"/>
    <w:rsid w:val="00A14B1A"/>
    <w:rsid w:val="00A240F2"/>
    <w:rsid w:val="00A33A59"/>
    <w:rsid w:val="00A3545A"/>
    <w:rsid w:val="00A3675B"/>
    <w:rsid w:val="00A5061B"/>
    <w:rsid w:val="00A5111A"/>
    <w:rsid w:val="00A75CF8"/>
    <w:rsid w:val="00A8299B"/>
    <w:rsid w:val="00A829CB"/>
    <w:rsid w:val="00A87C11"/>
    <w:rsid w:val="00A925AD"/>
    <w:rsid w:val="00A928A9"/>
    <w:rsid w:val="00AA1A6C"/>
    <w:rsid w:val="00AC2837"/>
    <w:rsid w:val="00AD1D17"/>
    <w:rsid w:val="00AF1B90"/>
    <w:rsid w:val="00B02C6E"/>
    <w:rsid w:val="00B06B92"/>
    <w:rsid w:val="00B118AE"/>
    <w:rsid w:val="00B17881"/>
    <w:rsid w:val="00B225A3"/>
    <w:rsid w:val="00B32B4B"/>
    <w:rsid w:val="00B37BCE"/>
    <w:rsid w:val="00B537F2"/>
    <w:rsid w:val="00B608D5"/>
    <w:rsid w:val="00B86713"/>
    <w:rsid w:val="00B978DC"/>
    <w:rsid w:val="00BC7550"/>
    <w:rsid w:val="00BE36A6"/>
    <w:rsid w:val="00BE4D6B"/>
    <w:rsid w:val="00BE5686"/>
    <w:rsid w:val="00BF2221"/>
    <w:rsid w:val="00BF37FB"/>
    <w:rsid w:val="00C0728B"/>
    <w:rsid w:val="00C1280D"/>
    <w:rsid w:val="00C170DE"/>
    <w:rsid w:val="00C20291"/>
    <w:rsid w:val="00C317B2"/>
    <w:rsid w:val="00C34FB5"/>
    <w:rsid w:val="00C3552D"/>
    <w:rsid w:val="00C36D57"/>
    <w:rsid w:val="00C46311"/>
    <w:rsid w:val="00C57ACB"/>
    <w:rsid w:val="00C629B7"/>
    <w:rsid w:val="00C6539D"/>
    <w:rsid w:val="00C70235"/>
    <w:rsid w:val="00C74610"/>
    <w:rsid w:val="00C86C10"/>
    <w:rsid w:val="00C904BA"/>
    <w:rsid w:val="00C915EE"/>
    <w:rsid w:val="00CB5B3F"/>
    <w:rsid w:val="00CC6D48"/>
    <w:rsid w:val="00CD4EA3"/>
    <w:rsid w:val="00CE4CE6"/>
    <w:rsid w:val="00D02F7B"/>
    <w:rsid w:val="00D23D78"/>
    <w:rsid w:val="00D26A01"/>
    <w:rsid w:val="00D26FD2"/>
    <w:rsid w:val="00D41BE3"/>
    <w:rsid w:val="00D50DBB"/>
    <w:rsid w:val="00D56CCE"/>
    <w:rsid w:val="00D570A1"/>
    <w:rsid w:val="00D6760E"/>
    <w:rsid w:val="00D73DE4"/>
    <w:rsid w:val="00D84C36"/>
    <w:rsid w:val="00D917BF"/>
    <w:rsid w:val="00D945F6"/>
    <w:rsid w:val="00DA64F1"/>
    <w:rsid w:val="00DA778B"/>
    <w:rsid w:val="00DD3455"/>
    <w:rsid w:val="00DF3B64"/>
    <w:rsid w:val="00E100C8"/>
    <w:rsid w:val="00E111C9"/>
    <w:rsid w:val="00E14E78"/>
    <w:rsid w:val="00E176EA"/>
    <w:rsid w:val="00E32916"/>
    <w:rsid w:val="00E32FC7"/>
    <w:rsid w:val="00E45F6D"/>
    <w:rsid w:val="00E50CBA"/>
    <w:rsid w:val="00E54D31"/>
    <w:rsid w:val="00E66CAF"/>
    <w:rsid w:val="00E6779B"/>
    <w:rsid w:val="00E71749"/>
    <w:rsid w:val="00E81F0E"/>
    <w:rsid w:val="00E849F2"/>
    <w:rsid w:val="00E921AE"/>
    <w:rsid w:val="00EA1417"/>
    <w:rsid w:val="00EB4B14"/>
    <w:rsid w:val="00EC4807"/>
    <w:rsid w:val="00ED138C"/>
    <w:rsid w:val="00EE08F5"/>
    <w:rsid w:val="00EF0B3C"/>
    <w:rsid w:val="00EF18F1"/>
    <w:rsid w:val="00EF29C8"/>
    <w:rsid w:val="00F15A3D"/>
    <w:rsid w:val="00F20DA3"/>
    <w:rsid w:val="00F22A28"/>
    <w:rsid w:val="00F339C2"/>
    <w:rsid w:val="00F45ECB"/>
    <w:rsid w:val="00F4751D"/>
    <w:rsid w:val="00F516F5"/>
    <w:rsid w:val="00F51F9A"/>
    <w:rsid w:val="00F55DC3"/>
    <w:rsid w:val="00F561CD"/>
    <w:rsid w:val="00F60CB4"/>
    <w:rsid w:val="00F76976"/>
    <w:rsid w:val="00F87EF1"/>
    <w:rsid w:val="00FA4D04"/>
    <w:rsid w:val="00FB334D"/>
    <w:rsid w:val="00FB4B7E"/>
    <w:rsid w:val="00FC6030"/>
    <w:rsid w:val="00FC6E1C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AE47F"/>
  <w15:chartTrackingRefBased/>
  <w15:docId w15:val="{499A5F10-ACF7-49B0-A5CE-76F6F05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ind w:firstLine="567"/>
      <w:jc w:val="center"/>
      <w:outlineLvl w:val="0"/>
    </w:pPr>
    <w:rPr>
      <w:rFonts w:ascii="Verdana" w:hAnsi="Verdana"/>
      <w:sz w:val="32"/>
      <w:szCs w:val="17"/>
      <w:u w:val="single"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 w:cs="Tahoma"/>
      <w:b/>
      <w:spacing w:val="6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l-GR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">
    <w:name w:val="Ετικέτα εγγράφου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paragraph" w:customStyle="1" w:styleId="a0">
    <w:name w:val="Όνομα εταιρείας"/>
    <w:basedOn w:val="BodyText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 w:cs="Times New Roman"/>
      <w:caps/>
      <w:spacing w:val="75"/>
      <w:sz w:val="21"/>
      <w:szCs w:val="20"/>
    </w:rPr>
  </w:style>
  <w:style w:type="character" w:styleId="Emphasis">
    <w:name w:val="Emphasis"/>
    <w:qFormat/>
    <w:rPr>
      <w:caps/>
      <w:spacing w:val="10"/>
      <w:sz w:val="16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/>
      <w:jc w:val="left"/>
    </w:pPr>
    <w:rPr>
      <w:rFonts w:ascii="Garamond" w:hAnsi="Garamond" w:cs="Times New Roman"/>
      <w:spacing w:val="-5"/>
      <w:sz w:val="24"/>
      <w:szCs w:val="20"/>
    </w:rPr>
  </w:style>
  <w:style w:type="paragraph" w:customStyle="1" w:styleId="a1">
    <w:name w:val="Κεφαλίδα μηνύματος πρώτη"/>
    <w:basedOn w:val="MessageHeader"/>
    <w:next w:val="MessageHeader"/>
  </w:style>
  <w:style w:type="paragraph" w:customStyle="1" w:styleId="a2">
    <w:name w:val="Ετικέτα κεφαλίδας μηνύματος"/>
    <w:basedOn w:val="MessageHeader"/>
    <w:next w:val="MessageHeader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a3">
    <w:name w:val="Κεφαλίδα μηνύματος τελευταία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47"/>
        <w:tab w:val="left" w:pos="3119"/>
        <w:tab w:val="left" w:pos="4961"/>
        <w:tab w:val="right" w:pos="8675"/>
      </w:tabs>
      <w:spacing w:before="13"/>
      <w:ind w:left="0"/>
    </w:pPr>
  </w:style>
  <w:style w:type="character" w:styleId="Hyperlink">
    <w:name w:val="Hyperlink"/>
    <w:rsid w:val="00C57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ikr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ikr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rikr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rikr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9D70028D-C26D-4692-8290-7488D65081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Συνεχίζεται η ανοδική πορεία των οικονομικών μεγεθών της ΕΛΙΝΟΙΛ, η οποία και για το πρώτο εξάμηνο του τρέχοντος έτους εμφανίζ</vt:lpstr>
    </vt:vector>
  </TitlesOfParts>
  <Company>krikri</Company>
  <LinksUpToDate>false</LinksUpToDate>
  <CharactersWithSpaces>2093</CharactersWithSpaces>
  <SharedDoc>false</SharedDoc>
  <HLinks>
    <vt:vector size="24" baseType="variant">
      <vt:variant>
        <vt:i4>458823</vt:i4>
      </vt:variant>
      <vt:variant>
        <vt:i4>9</vt:i4>
      </vt:variant>
      <vt:variant>
        <vt:i4>0</vt:i4>
      </vt:variant>
      <vt:variant>
        <vt:i4>5</vt:i4>
      </vt:variant>
      <vt:variant>
        <vt:lpwstr>http://www.krikri.gr/</vt:lpwstr>
      </vt:variant>
      <vt:variant>
        <vt:lpwstr/>
      </vt:variant>
      <vt:variant>
        <vt:i4>3801109</vt:i4>
      </vt:variant>
      <vt:variant>
        <vt:i4>6</vt:i4>
      </vt:variant>
      <vt:variant>
        <vt:i4>0</vt:i4>
      </vt:variant>
      <vt:variant>
        <vt:i4>5</vt:i4>
      </vt:variant>
      <vt:variant>
        <vt:lpwstr>mailto:info@krikri.gr</vt:lpwstr>
      </vt:variant>
      <vt:variant>
        <vt:lpwstr/>
      </vt:variant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>http://www.krikri.gr/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mailto:info@krikri.gr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Riga, Evgenia</cp:lastModifiedBy>
  <cp:revision>2</cp:revision>
  <cp:lastPrinted>2009-05-28T11:52:00Z</cp:lastPrinted>
  <dcterms:created xsi:type="dcterms:W3CDTF">2020-01-09T13:36:00Z</dcterms:created>
  <dcterms:modified xsi:type="dcterms:W3CDTF">2020-01-09T13:36:00Z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12922923-e94e-48bc-a188-f198bb3ed26e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