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8B5" w:rsidRPr="00B01E9B" w:rsidRDefault="001938B5" w:rsidP="001938B5">
      <w:pPr>
        <w:ind w:right="-1091"/>
        <w:jc w:val="right"/>
        <w:rPr>
          <w:rFonts w:asciiTheme="majorHAnsi" w:hAnsiTheme="majorHAnsi" w:cstheme="majorHAnsi"/>
          <w:sz w:val="24"/>
          <w:szCs w:val="22"/>
        </w:rPr>
      </w:pPr>
    </w:p>
    <w:p w:rsidR="00E31D71" w:rsidRDefault="00E31D71" w:rsidP="00684420">
      <w:pPr>
        <w:ind w:right="43"/>
        <w:jc w:val="right"/>
        <w:rPr>
          <w:rFonts w:cs="Calibri"/>
          <w:sz w:val="22"/>
          <w:szCs w:val="22"/>
        </w:rPr>
      </w:pPr>
    </w:p>
    <w:p w:rsidR="00CA54A0" w:rsidRPr="00B01E9B" w:rsidRDefault="001938B5" w:rsidP="00684420">
      <w:pPr>
        <w:ind w:right="43"/>
        <w:jc w:val="right"/>
        <w:rPr>
          <w:rFonts w:cs="Calibri"/>
          <w:sz w:val="22"/>
          <w:szCs w:val="22"/>
        </w:rPr>
      </w:pPr>
      <w:r w:rsidRPr="00B01E9B">
        <w:rPr>
          <w:rFonts w:cs="Calibri"/>
          <w:sz w:val="22"/>
          <w:szCs w:val="22"/>
        </w:rPr>
        <w:t xml:space="preserve">Καλλιθέα, </w:t>
      </w:r>
      <w:r w:rsidR="00C464A8">
        <w:rPr>
          <w:rFonts w:cs="Calibri"/>
          <w:sz w:val="22"/>
          <w:szCs w:val="22"/>
        </w:rPr>
        <w:t>27</w:t>
      </w:r>
      <w:r w:rsidR="00FB6FCA" w:rsidRPr="00B01E9B">
        <w:rPr>
          <w:rFonts w:cs="Calibri"/>
          <w:sz w:val="22"/>
          <w:szCs w:val="22"/>
        </w:rPr>
        <w:t xml:space="preserve"> </w:t>
      </w:r>
      <w:r w:rsidR="00EA77DF">
        <w:rPr>
          <w:rFonts w:cs="Calibri"/>
          <w:sz w:val="22"/>
          <w:szCs w:val="22"/>
        </w:rPr>
        <w:t>Μαρτίου</w:t>
      </w:r>
      <w:r w:rsidRPr="00B01E9B">
        <w:rPr>
          <w:rFonts w:cs="Calibri"/>
          <w:sz w:val="22"/>
          <w:szCs w:val="22"/>
        </w:rPr>
        <w:t xml:space="preserve"> 201</w:t>
      </w:r>
      <w:r w:rsidR="00783CC4" w:rsidRPr="008B4D26">
        <w:rPr>
          <w:rFonts w:cs="Calibri"/>
          <w:sz w:val="22"/>
          <w:szCs w:val="22"/>
        </w:rPr>
        <w:t>8</w:t>
      </w:r>
      <w:r w:rsidRPr="00B01E9B">
        <w:rPr>
          <w:rFonts w:cs="Calibri"/>
          <w:sz w:val="22"/>
          <w:szCs w:val="22"/>
        </w:rPr>
        <w:t xml:space="preserve"> </w:t>
      </w:r>
    </w:p>
    <w:p w:rsidR="001938B5" w:rsidRPr="00B01E9B" w:rsidRDefault="001938B5" w:rsidP="001938B5">
      <w:pPr>
        <w:ind w:right="43"/>
        <w:jc w:val="right"/>
        <w:rPr>
          <w:rFonts w:cs="Calibri"/>
          <w:sz w:val="22"/>
          <w:szCs w:val="22"/>
        </w:rPr>
      </w:pPr>
    </w:p>
    <w:p w:rsidR="001B7208" w:rsidRPr="00B01E9B" w:rsidRDefault="001B7208" w:rsidP="001B7208">
      <w:pPr>
        <w:ind w:right="43"/>
        <w:jc w:val="center"/>
        <w:rPr>
          <w:rFonts w:cs="Calibri"/>
          <w:b/>
          <w:sz w:val="24"/>
          <w:szCs w:val="22"/>
          <w:u w:val="single"/>
        </w:rPr>
      </w:pPr>
    </w:p>
    <w:p w:rsidR="001B7208" w:rsidRPr="00B01E9B" w:rsidRDefault="001B7208" w:rsidP="001B7208">
      <w:pPr>
        <w:ind w:right="43"/>
        <w:jc w:val="center"/>
        <w:rPr>
          <w:rFonts w:cs="Calibri"/>
          <w:b/>
          <w:sz w:val="24"/>
          <w:szCs w:val="22"/>
          <w:u w:val="single"/>
        </w:rPr>
      </w:pPr>
    </w:p>
    <w:p w:rsidR="001C64AC" w:rsidRDefault="00C464A8" w:rsidP="001C64AC">
      <w:pPr>
        <w:ind w:right="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ΤΡΟΠΟΠΟΙΗΣΗ</w:t>
      </w:r>
      <w:r w:rsidR="001C64AC" w:rsidRPr="001C64AC">
        <w:rPr>
          <w:rFonts w:ascii="Arial" w:hAnsi="Arial" w:cs="Arial"/>
          <w:b/>
        </w:rPr>
        <w:t xml:space="preserve"> ΟΙΚΟΝΟΜΙΚΟΥ ΗΜΕΡΟΛΟΓΙΟΥ ΕΤΟΥΣ 2018 </w:t>
      </w:r>
    </w:p>
    <w:p w:rsidR="001C64AC" w:rsidRDefault="001C64AC" w:rsidP="001C64AC">
      <w:pPr>
        <w:ind w:right="43"/>
        <w:jc w:val="center"/>
        <w:rPr>
          <w:rFonts w:ascii="Arial" w:hAnsi="Arial" w:cs="Arial"/>
        </w:rPr>
      </w:pPr>
    </w:p>
    <w:p w:rsidR="0005181B" w:rsidRPr="001C64AC" w:rsidRDefault="0005181B" w:rsidP="001C64AC">
      <w:pPr>
        <w:ind w:right="43"/>
        <w:jc w:val="center"/>
        <w:rPr>
          <w:rFonts w:ascii="Arial" w:hAnsi="Arial" w:cs="Arial"/>
        </w:rPr>
      </w:pPr>
    </w:p>
    <w:p w:rsidR="001C64AC" w:rsidRDefault="0092166E" w:rsidP="007F4730">
      <w:pPr>
        <w:ind w:right="43"/>
        <w:rPr>
          <w:rFonts w:ascii="Arial" w:hAnsi="Arial" w:cs="Arial"/>
        </w:rPr>
      </w:pPr>
      <w:r>
        <w:rPr>
          <w:rFonts w:ascii="Arial" w:hAnsi="Arial" w:cs="Arial"/>
        </w:rPr>
        <w:t xml:space="preserve">Σε συνέχεια της από </w:t>
      </w:r>
      <w:r w:rsidRPr="0092166E">
        <w:rPr>
          <w:rFonts w:ascii="Arial" w:hAnsi="Arial" w:cs="Arial"/>
        </w:rPr>
        <w:t xml:space="preserve">13 </w:t>
      </w:r>
      <w:r>
        <w:rPr>
          <w:rFonts w:ascii="Arial" w:hAnsi="Arial" w:cs="Arial"/>
        </w:rPr>
        <w:t>Μαρτίου 2018 ανακοίνωσης του Οικον</w:t>
      </w:r>
      <w:bookmarkStart w:id="0" w:name="_GoBack"/>
      <w:bookmarkEnd w:id="0"/>
      <w:r>
        <w:rPr>
          <w:rFonts w:ascii="Arial" w:hAnsi="Arial" w:cs="Arial"/>
        </w:rPr>
        <w:t>ομικού Ημερολογίου 2018, η</w:t>
      </w:r>
      <w:r w:rsidR="00C464A8" w:rsidRPr="001C64AC">
        <w:rPr>
          <w:rFonts w:ascii="Arial" w:hAnsi="Arial" w:cs="Arial"/>
        </w:rPr>
        <w:t xml:space="preserve"> </w:t>
      </w:r>
      <w:r w:rsidR="00C464A8">
        <w:rPr>
          <w:rFonts w:ascii="Arial" w:hAnsi="Arial" w:cs="Arial"/>
          <w:lang w:val="en-US"/>
        </w:rPr>
        <w:t>BriQ</w:t>
      </w:r>
      <w:r w:rsidR="00C464A8" w:rsidRPr="001C64AC">
        <w:rPr>
          <w:rFonts w:ascii="Arial" w:hAnsi="Arial" w:cs="Arial"/>
        </w:rPr>
        <w:t xml:space="preserve"> </w:t>
      </w:r>
      <w:r w:rsidR="00C464A8">
        <w:rPr>
          <w:rFonts w:ascii="Arial" w:hAnsi="Arial" w:cs="Arial"/>
          <w:lang w:val="en-US"/>
        </w:rPr>
        <w:t>Properties</w:t>
      </w:r>
      <w:r w:rsidR="00C464A8" w:rsidRPr="001C64AC">
        <w:rPr>
          <w:rFonts w:ascii="Arial" w:hAnsi="Arial" w:cs="Arial"/>
        </w:rPr>
        <w:t xml:space="preserve"> Α.Ε.Ε.Α.Π. </w:t>
      </w:r>
      <w:r w:rsidR="00C464A8">
        <w:rPr>
          <w:rFonts w:ascii="Arial" w:hAnsi="Arial" w:cs="Arial"/>
        </w:rPr>
        <w:t>τροποποιεί</w:t>
      </w:r>
      <w:r w:rsidR="00C464A8" w:rsidRPr="001C64AC">
        <w:rPr>
          <w:rFonts w:ascii="Arial" w:hAnsi="Arial" w:cs="Arial"/>
        </w:rPr>
        <w:t xml:space="preserve"> </w:t>
      </w:r>
      <w:r w:rsidR="00C464A8">
        <w:rPr>
          <w:rFonts w:ascii="Arial" w:hAnsi="Arial" w:cs="Arial"/>
        </w:rPr>
        <w:t xml:space="preserve">το </w:t>
      </w:r>
      <w:r w:rsidR="00C464A8" w:rsidRPr="001C64AC">
        <w:rPr>
          <w:rFonts w:ascii="Arial" w:hAnsi="Arial" w:cs="Arial"/>
        </w:rPr>
        <w:t xml:space="preserve">Οικονομικό </w:t>
      </w:r>
      <w:r w:rsidR="00C464A8">
        <w:rPr>
          <w:rFonts w:ascii="Arial" w:hAnsi="Arial" w:cs="Arial"/>
        </w:rPr>
        <w:t xml:space="preserve">της </w:t>
      </w:r>
      <w:r w:rsidR="00C464A8" w:rsidRPr="001C64AC">
        <w:rPr>
          <w:rFonts w:ascii="Arial" w:hAnsi="Arial" w:cs="Arial"/>
        </w:rPr>
        <w:t>Ημερολόγιο για το έτος 2018,</w:t>
      </w:r>
      <w:r w:rsidR="00C464A8">
        <w:rPr>
          <w:rFonts w:ascii="Arial" w:hAnsi="Arial" w:cs="Arial"/>
        </w:rPr>
        <w:t xml:space="preserve"> ως ακολούθως</w:t>
      </w:r>
      <w:r w:rsidRPr="0092166E">
        <w:rPr>
          <w:rFonts w:ascii="Arial" w:hAnsi="Arial" w:cs="Arial"/>
        </w:rPr>
        <w:t>:</w:t>
      </w:r>
      <w:r w:rsidR="00C464A8">
        <w:rPr>
          <w:rFonts w:ascii="Arial" w:hAnsi="Arial" w:cs="Arial"/>
        </w:rPr>
        <w:t xml:space="preserve"> </w:t>
      </w:r>
    </w:p>
    <w:p w:rsidR="001C64AC" w:rsidRPr="007F4730" w:rsidRDefault="001C64AC" w:rsidP="007F4730">
      <w:pPr>
        <w:ind w:right="43"/>
        <w:rPr>
          <w:rFonts w:ascii="Arial" w:hAnsi="Arial" w:cs="Arial"/>
          <w:sz w:val="16"/>
          <w:szCs w:val="16"/>
        </w:rPr>
      </w:pPr>
    </w:p>
    <w:p w:rsidR="007F4730" w:rsidRDefault="007F4730" w:rsidP="007F4730">
      <w:pPr>
        <w:ind w:right="43"/>
        <w:rPr>
          <w:rFonts w:ascii="Arial" w:hAnsi="Arial" w:cs="Arial"/>
        </w:rPr>
      </w:pPr>
      <w:r>
        <w:rPr>
          <w:rFonts w:ascii="Arial" w:hAnsi="Arial" w:cs="Arial"/>
        </w:rPr>
        <w:t>19.04.2018:</w:t>
      </w:r>
      <w:r>
        <w:rPr>
          <w:rFonts w:ascii="Arial" w:hAnsi="Arial" w:cs="Arial"/>
        </w:rPr>
        <w:tab/>
      </w:r>
      <w:r w:rsidR="001C64AC" w:rsidRPr="007F4730">
        <w:rPr>
          <w:rFonts w:ascii="Arial" w:hAnsi="Arial" w:cs="Arial"/>
        </w:rPr>
        <w:t>Τακτική Γενική Συνέλευση των Μετόχων</w:t>
      </w:r>
    </w:p>
    <w:p w:rsidR="001C64AC" w:rsidRPr="007F4730" w:rsidRDefault="007C176E" w:rsidP="007F4730">
      <w:pPr>
        <w:ind w:right="43"/>
        <w:rPr>
          <w:rFonts w:ascii="Arial" w:hAnsi="Arial" w:cs="Arial"/>
          <w:sz w:val="16"/>
          <w:szCs w:val="16"/>
        </w:rPr>
      </w:pPr>
      <w:r w:rsidRPr="007F4730">
        <w:rPr>
          <w:rFonts w:ascii="Arial" w:hAnsi="Arial" w:cs="Arial"/>
        </w:rPr>
        <w:t xml:space="preserve"> </w:t>
      </w:r>
    </w:p>
    <w:p w:rsidR="007F4730" w:rsidRDefault="007F4730" w:rsidP="007F4730">
      <w:pPr>
        <w:ind w:right="43"/>
        <w:rPr>
          <w:rFonts w:ascii="Arial" w:hAnsi="Arial" w:cs="Arial"/>
        </w:rPr>
      </w:pPr>
      <w:r>
        <w:rPr>
          <w:rFonts w:ascii="Arial" w:hAnsi="Arial" w:cs="Arial"/>
        </w:rPr>
        <w:t>24.04.2018:</w:t>
      </w:r>
      <w:r>
        <w:rPr>
          <w:rFonts w:ascii="Arial" w:hAnsi="Arial" w:cs="Arial"/>
        </w:rPr>
        <w:tab/>
      </w:r>
      <w:r w:rsidR="001C64AC" w:rsidRPr="007F4730">
        <w:rPr>
          <w:rFonts w:ascii="Arial" w:hAnsi="Arial" w:cs="Arial"/>
        </w:rPr>
        <w:t>Ημερομηνία αποκοπής δικαιώματος μερίσματος χρήσης</w:t>
      </w:r>
    </w:p>
    <w:p w:rsidR="001C64AC" w:rsidRPr="007F4730" w:rsidRDefault="00AA486B" w:rsidP="007F4730">
      <w:pPr>
        <w:ind w:right="43"/>
        <w:rPr>
          <w:rFonts w:ascii="Arial" w:hAnsi="Arial" w:cs="Arial"/>
          <w:sz w:val="16"/>
          <w:szCs w:val="16"/>
        </w:rPr>
      </w:pPr>
      <w:r w:rsidRPr="007F4730">
        <w:rPr>
          <w:rFonts w:ascii="Arial" w:hAnsi="Arial" w:cs="Arial"/>
        </w:rPr>
        <w:t xml:space="preserve"> </w:t>
      </w:r>
    </w:p>
    <w:p w:rsidR="001C64AC" w:rsidRDefault="007F4730" w:rsidP="007F4730">
      <w:pPr>
        <w:ind w:right="43"/>
        <w:rPr>
          <w:rFonts w:ascii="Arial" w:hAnsi="Arial" w:cs="Arial"/>
        </w:rPr>
      </w:pPr>
      <w:r>
        <w:rPr>
          <w:rFonts w:ascii="Arial" w:hAnsi="Arial" w:cs="Arial"/>
        </w:rPr>
        <w:t>25.04.2018:</w:t>
      </w:r>
      <w:r>
        <w:rPr>
          <w:rFonts w:ascii="Arial" w:hAnsi="Arial" w:cs="Arial"/>
        </w:rPr>
        <w:tab/>
      </w:r>
      <w:r w:rsidR="001C64AC" w:rsidRPr="007F4730">
        <w:rPr>
          <w:rFonts w:ascii="Arial" w:hAnsi="Arial" w:cs="Arial"/>
        </w:rPr>
        <w:t>Προσδιορισμός δικαιούχων μερίσματος (Record Date)</w:t>
      </w:r>
      <w:r w:rsidR="00AA486B" w:rsidRPr="007F4730">
        <w:rPr>
          <w:rFonts w:ascii="Arial" w:hAnsi="Arial" w:cs="Arial"/>
        </w:rPr>
        <w:t xml:space="preserve"> </w:t>
      </w:r>
    </w:p>
    <w:p w:rsidR="007F4730" w:rsidRPr="007F4730" w:rsidRDefault="007F4730" w:rsidP="007F4730">
      <w:pPr>
        <w:ind w:right="43"/>
        <w:rPr>
          <w:rFonts w:ascii="Arial" w:hAnsi="Arial" w:cs="Arial"/>
          <w:sz w:val="16"/>
          <w:szCs w:val="16"/>
        </w:rPr>
      </w:pPr>
    </w:p>
    <w:p w:rsidR="001C64AC" w:rsidRDefault="007F4730" w:rsidP="007F4730">
      <w:pPr>
        <w:ind w:right="43"/>
        <w:rPr>
          <w:rFonts w:ascii="Arial" w:hAnsi="Arial" w:cs="Arial"/>
        </w:rPr>
      </w:pPr>
      <w:r>
        <w:rPr>
          <w:rFonts w:ascii="Arial" w:hAnsi="Arial" w:cs="Arial"/>
        </w:rPr>
        <w:t>30.04.2018:</w:t>
      </w:r>
      <w:r>
        <w:rPr>
          <w:rFonts w:ascii="Arial" w:hAnsi="Arial" w:cs="Arial"/>
        </w:rPr>
        <w:tab/>
      </w:r>
      <w:r w:rsidR="001C64AC" w:rsidRPr="007F4730">
        <w:rPr>
          <w:rFonts w:ascii="Arial" w:hAnsi="Arial" w:cs="Arial"/>
        </w:rPr>
        <w:t xml:space="preserve">Έναρξη καταβολής μερίσματος </w:t>
      </w:r>
    </w:p>
    <w:p w:rsidR="007F4730" w:rsidRPr="007F4730" w:rsidRDefault="007F4730" w:rsidP="007F4730">
      <w:pPr>
        <w:ind w:right="43"/>
        <w:rPr>
          <w:rFonts w:ascii="Arial" w:hAnsi="Arial" w:cs="Arial"/>
          <w:sz w:val="16"/>
          <w:szCs w:val="16"/>
        </w:rPr>
      </w:pPr>
    </w:p>
    <w:p w:rsidR="00C464A8" w:rsidRPr="007F4730" w:rsidRDefault="007F4730" w:rsidP="007F4730">
      <w:pPr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10.09.2018:</w:t>
      </w:r>
      <w:r>
        <w:rPr>
          <w:rFonts w:ascii="Arial" w:hAnsi="Arial" w:cs="Arial"/>
        </w:rPr>
        <w:tab/>
      </w:r>
      <w:r w:rsidR="00C464A8" w:rsidRPr="007F4730">
        <w:rPr>
          <w:rFonts w:ascii="Arial" w:hAnsi="Arial" w:cs="Arial" w:hint="eastAsia"/>
        </w:rPr>
        <w:t>Δημοσίευση</w:t>
      </w:r>
      <w:r w:rsidR="00C464A8" w:rsidRPr="007F4730">
        <w:rPr>
          <w:rFonts w:ascii="Arial" w:hAnsi="Arial" w:cs="Arial"/>
        </w:rPr>
        <w:t xml:space="preserve"> </w:t>
      </w:r>
      <w:r w:rsidR="00C464A8" w:rsidRPr="007F4730">
        <w:rPr>
          <w:rFonts w:ascii="Arial" w:hAnsi="Arial" w:cs="Arial" w:hint="eastAsia"/>
        </w:rPr>
        <w:t>Οικονομικής</w:t>
      </w:r>
      <w:r w:rsidR="00C464A8" w:rsidRPr="007F4730">
        <w:rPr>
          <w:rFonts w:ascii="Arial" w:hAnsi="Arial" w:cs="Arial"/>
        </w:rPr>
        <w:t xml:space="preserve"> </w:t>
      </w:r>
      <w:r w:rsidR="00C464A8" w:rsidRPr="007F4730">
        <w:rPr>
          <w:rFonts w:ascii="Arial" w:hAnsi="Arial" w:cs="Arial" w:hint="eastAsia"/>
        </w:rPr>
        <w:t>Έκθεσης</w:t>
      </w:r>
      <w:r w:rsidR="00C464A8" w:rsidRPr="007F4730">
        <w:rPr>
          <w:rFonts w:ascii="Arial" w:hAnsi="Arial" w:cs="Arial"/>
        </w:rPr>
        <w:t xml:space="preserve"> </w:t>
      </w:r>
      <w:r w:rsidR="00C464A8" w:rsidRPr="007F4730">
        <w:rPr>
          <w:rFonts w:ascii="Arial" w:hAnsi="Arial" w:cs="Arial" w:hint="eastAsia"/>
        </w:rPr>
        <w:t>Α΄</w:t>
      </w:r>
      <w:r w:rsidR="00C464A8" w:rsidRPr="007F4730">
        <w:rPr>
          <w:rFonts w:ascii="Arial" w:hAnsi="Arial" w:cs="Arial"/>
        </w:rPr>
        <w:t xml:space="preserve"> </w:t>
      </w:r>
      <w:r w:rsidR="00C464A8" w:rsidRPr="007F4730">
        <w:rPr>
          <w:rFonts w:ascii="Arial" w:hAnsi="Arial" w:cs="Arial" w:hint="eastAsia"/>
        </w:rPr>
        <w:t>Εξαμήνου</w:t>
      </w:r>
      <w:r w:rsidR="00C464A8" w:rsidRPr="007F4730">
        <w:rPr>
          <w:rFonts w:ascii="Arial" w:hAnsi="Arial" w:cs="Arial"/>
        </w:rPr>
        <w:t xml:space="preserve"> 2018 </w:t>
      </w:r>
    </w:p>
    <w:p w:rsidR="001C64AC" w:rsidRPr="007F4730" w:rsidRDefault="001C64AC" w:rsidP="007F4730">
      <w:pPr>
        <w:pStyle w:val="ListParagraph"/>
        <w:ind w:left="801" w:right="43"/>
        <w:rPr>
          <w:rFonts w:ascii="Arial" w:hAnsi="Arial" w:cs="Arial"/>
          <w:sz w:val="16"/>
          <w:szCs w:val="16"/>
        </w:rPr>
      </w:pPr>
    </w:p>
    <w:p w:rsidR="00E31D71" w:rsidRPr="007F4730" w:rsidRDefault="001C64AC" w:rsidP="007F4730">
      <w:pPr>
        <w:pStyle w:val="ListParagraph"/>
        <w:ind w:left="0" w:right="43"/>
        <w:rPr>
          <w:rFonts w:ascii="Arial" w:hAnsi="Arial" w:cs="Arial"/>
        </w:rPr>
      </w:pPr>
      <w:r w:rsidRPr="007F4730">
        <w:rPr>
          <w:rFonts w:ascii="Arial" w:hAnsi="Arial" w:cs="Arial"/>
        </w:rPr>
        <w:t>Οι ανωτέρω αναφερθείσες ημερομηνίες σχετικά με τη διανομή μερίσματος, τελούν υπό την αίρεση της σχετικής έγκρισης της Ετήσιας Τακτικής Γενικής Συνέλευσης των Μετόχων</w:t>
      </w:r>
      <w:r w:rsidR="007F4730">
        <w:rPr>
          <w:rFonts w:ascii="Arial" w:hAnsi="Arial" w:cs="Arial"/>
        </w:rPr>
        <w:t>. E</w:t>
      </w:r>
      <w:r w:rsidRPr="007F4730">
        <w:rPr>
          <w:rFonts w:ascii="Arial" w:hAnsi="Arial" w:cs="Arial"/>
        </w:rPr>
        <w:t>πιπλέον η Εταιρεία διατηρεί το δικαίωμα να μεταβάλει τις ανωτέρω ημερομηνίες, αφού ενημερώσει εγκαίρως το επενδυτικό κοινό με νέα ανακοίνωση.</w:t>
      </w:r>
    </w:p>
    <w:sectPr w:rsidR="00E31D71" w:rsidRPr="007F4730" w:rsidSect="00323CF3">
      <w:headerReference w:type="default" r:id="rId8"/>
      <w:headerReference w:type="first" r:id="rId9"/>
      <w:pgSz w:w="12240" w:h="15840"/>
      <w:pgMar w:top="1440" w:right="1750" w:bottom="1440" w:left="180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DE3" w:rsidRDefault="002B5DE3" w:rsidP="00B541F1">
      <w:pPr>
        <w:spacing w:after="0" w:line="240" w:lineRule="auto"/>
      </w:pPr>
      <w:r>
        <w:separator/>
      </w:r>
    </w:p>
  </w:endnote>
  <w:endnote w:type="continuationSeparator" w:id="0">
    <w:p w:rsidR="002B5DE3" w:rsidRDefault="002B5DE3" w:rsidP="00B5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altName w:val="Times New Roman Bold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DE3" w:rsidRDefault="002B5DE3" w:rsidP="00B541F1">
      <w:pPr>
        <w:spacing w:after="0" w:line="240" w:lineRule="auto"/>
      </w:pPr>
      <w:r>
        <w:separator/>
      </w:r>
    </w:p>
  </w:footnote>
  <w:footnote w:type="continuationSeparator" w:id="0">
    <w:p w:rsidR="002B5DE3" w:rsidRDefault="002B5DE3" w:rsidP="00B54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F1" w:rsidRDefault="00797D92" w:rsidP="00797D92">
    <w:pPr>
      <w:pStyle w:val="Header"/>
      <w:tabs>
        <w:tab w:val="clear" w:pos="8640"/>
      </w:tabs>
      <w:ind w:left="-1800"/>
    </w:pPr>
    <w:r>
      <w:rPr>
        <w:noProof/>
      </w:rPr>
      <w:drawing>
        <wp:inline distT="0" distB="0" distL="0" distR="0" wp14:anchorId="45FCCF43" wp14:editId="0EA8178F">
          <wp:extent cx="7882907" cy="1028700"/>
          <wp:effectExtent l="0" t="0" r="381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 BRIQ+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838" cy="102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D3" w:rsidRPr="006F305F" w:rsidRDefault="006F305F" w:rsidP="006F305F">
    <w:pPr>
      <w:pStyle w:val="Header"/>
      <w:ind w:left="-1800"/>
      <w:rPr>
        <w:lang w:val="el-GR"/>
      </w:rPr>
    </w:pPr>
    <w:r>
      <w:rPr>
        <w:noProof/>
      </w:rPr>
      <w:drawing>
        <wp:inline distT="0" distB="0" distL="0" distR="0" wp14:anchorId="619C70BC" wp14:editId="499DC772">
          <wp:extent cx="7770557" cy="2028825"/>
          <wp:effectExtent l="0" t="0" r="190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ENT BRIQ+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981" cy="2030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06044"/>
    <w:multiLevelType w:val="hybridMultilevel"/>
    <w:tmpl w:val="BA3ADFAC"/>
    <w:lvl w:ilvl="0" w:tplc="0408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0D"/>
    <w:rsid w:val="00047FD7"/>
    <w:rsid w:val="0005181B"/>
    <w:rsid w:val="00053FF6"/>
    <w:rsid w:val="00091FFB"/>
    <w:rsid w:val="000D53CB"/>
    <w:rsid w:val="000D677B"/>
    <w:rsid w:val="000F0E7E"/>
    <w:rsid w:val="001108D2"/>
    <w:rsid w:val="001209C7"/>
    <w:rsid w:val="00122D48"/>
    <w:rsid w:val="00133227"/>
    <w:rsid w:val="0013325A"/>
    <w:rsid w:val="00136145"/>
    <w:rsid w:val="00156A28"/>
    <w:rsid w:val="00176CDD"/>
    <w:rsid w:val="001918C2"/>
    <w:rsid w:val="001938B5"/>
    <w:rsid w:val="001B7208"/>
    <w:rsid w:val="001C64AC"/>
    <w:rsid w:val="001F1F0B"/>
    <w:rsid w:val="001F3ACA"/>
    <w:rsid w:val="00200559"/>
    <w:rsid w:val="0022679B"/>
    <w:rsid w:val="00226B6E"/>
    <w:rsid w:val="00292A9B"/>
    <w:rsid w:val="002A3143"/>
    <w:rsid w:val="002B5DE3"/>
    <w:rsid w:val="00302813"/>
    <w:rsid w:val="00323CF3"/>
    <w:rsid w:val="003300C0"/>
    <w:rsid w:val="00366119"/>
    <w:rsid w:val="00377336"/>
    <w:rsid w:val="003B4BDA"/>
    <w:rsid w:val="003C6FA7"/>
    <w:rsid w:val="00462828"/>
    <w:rsid w:val="00462A82"/>
    <w:rsid w:val="00477F97"/>
    <w:rsid w:val="00480574"/>
    <w:rsid w:val="00484A49"/>
    <w:rsid w:val="004B5952"/>
    <w:rsid w:val="00587D53"/>
    <w:rsid w:val="0059084B"/>
    <w:rsid w:val="005A53F3"/>
    <w:rsid w:val="00627750"/>
    <w:rsid w:val="00670885"/>
    <w:rsid w:val="00684420"/>
    <w:rsid w:val="006A5D8F"/>
    <w:rsid w:val="006C0753"/>
    <w:rsid w:val="006F305F"/>
    <w:rsid w:val="00705D01"/>
    <w:rsid w:val="00713837"/>
    <w:rsid w:val="00775E08"/>
    <w:rsid w:val="00782A44"/>
    <w:rsid w:val="00783CC4"/>
    <w:rsid w:val="00797D92"/>
    <w:rsid w:val="007C176E"/>
    <w:rsid w:val="007F4730"/>
    <w:rsid w:val="007F5059"/>
    <w:rsid w:val="00847D80"/>
    <w:rsid w:val="008863BB"/>
    <w:rsid w:val="008A3164"/>
    <w:rsid w:val="008A3E8F"/>
    <w:rsid w:val="008B4D26"/>
    <w:rsid w:val="00910B2E"/>
    <w:rsid w:val="00914ADA"/>
    <w:rsid w:val="0092166E"/>
    <w:rsid w:val="00930B67"/>
    <w:rsid w:val="00973AE8"/>
    <w:rsid w:val="009E6BD9"/>
    <w:rsid w:val="009F4437"/>
    <w:rsid w:val="00A0422B"/>
    <w:rsid w:val="00A21881"/>
    <w:rsid w:val="00A2450D"/>
    <w:rsid w:val="00A87583"/>
    <w:rsid w:val="00AA1361"/>
    <w:rsid w:val="00AA35C7"/>
    <w:rsid w:val="00AA486B"/>
    <w:rsid w:val="00AF2A41"/>
    <w:rsid w:val="00B01E9B"/>
    <w:rsid w:val="00B106D1"/>
    <w:rsid w:val="00B313D3"/>
    <w:rsid w:val="00B4035C"/>
    <w:rsid w:val="00B42E10"/>
    <w:rsid w:val="00B541F1"/>
    <w:rsid w:val="00B70782"/>
    <w:rsid w:val="00B73702"/>
    <w:rsid w:val="00B75238"/>
    <w:rsid w:val="00B83C10"/>
    <w:rsid w:val="00B956E5"/>
    <w:rsid w:val="00C41FB4"/>
    <w:rsid w:val="00C464A8"/>
    <w:rsid w:val="00C619AE"/>
    <w:rsid w:val="00CA54A0"/>
    <w:rsid w:val="00CF033F"/>
    <w:rsid w:val="00CF22B0"/>
    <w:rsid w:val="00D01EC2"/>
    <w:rsid w:val="00D23921"/>
    <w:rsid w:val="00D26413"/>
    <w:rsid w:val="00DA6182"/>
    <w:rsid w:val="00DD6B9E"/>
    <w:rsid w:val="00E070FF"/>
    <w:rsid w:val="00E31D71"/>
    <w:rsid w:val="00E774C3"/>
    <w:rsid w:val="00E96ED3"/>
    <w:rsid w:val="00EA77DF"/>
    <w:rsid w:val="00EC6D94"/>
    <w:rsid w:val="00F02A96"/>
    <w:rsid w:val="00F113CE"/>
    <w:rsid w:val="00F1204A"/>
    <w:rsid w:val="00F15EB2"/>
    <w:rsid w:val="00F1704C"/>
    <w:rsid w:val="00F27E56"/>
    <w:rsid w:val="00F5295A"/>
    <w:rsid w:val="00F66EBE"/>
    <w:rsid w:val="00F728EB"/>
    <w:rsid w:val="00FB5403"/>
    <w:rsid w:val="00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482990"/>
  <w15:docId w15:val="{3BF7463A-3256-4D97-A62B-C3C3218D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33F"/>
    <w:pPr>
      <w:spacing w:before="60" w:after="60" w:line="264" w:lineRule="auto"/>
      <w:jc w:val="both"/>
    </w:pPr>
    <w:rPr>
      <w:rFonts w:ascii="Calibri" w:eastAsia="Times New Roman" w:hAnsi="Calibri" w:cs="Times New Roman"/>
      <w:sz w:val="20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1F1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541F1"/>
  </w:style>
  <w:style w:type="paragraph" w:styleId="Footer">
    <w:name w:val="footer"/>
    <w:basedOn w:val="Normal"/>
    <w:link w:val="FooterChar"/>
    <w:uiPriority w:val="99"/>
    <w:unhideWhenUsed/>
    <w:rsid w:val="00B541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1F1"/>
  </w:style>
  <w:style w:type="paragraph" w:styleId="BalloonText">
    <w:name w:val="Balloon Text"/>
    <w:basedOn w:val="Normal"/>
    <w:link w:val="BalloonTextChar"/>
    <w:uiPriority w:val="99"/>
    <w:semiHidden/>
    <w:unhideWhenUsed/>
    <w:rsid w:val="00CF033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3F"/>
    <w:rPr>
      <w:rFonts w:ascii="Segoe UI" w:eastAsia="Times New Roman" w:hAnsi="Segoe UI" w:cs="Segoe UI"/>
      <w:sz w:val="18"/>
      <w:szCs w:val="18"/>
      <w:lang w:val="el-GR"/>
    </w:rPr>
  </w:style>
  <w:style w:type="paragraph" w:styleId="NormalWeb">
    <w:name w:val="Normal (Web)"/>
    <w:basedOn w:val="Normal"/>
    <w:uiPriority w:val="99"/>
    <w:semiHidden/>
    <w:unhideWhenUsed/>
    <w:rsid w:val="001B72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133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22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227"/>
    <w:rPr>
      <w:rFonts w:ascii="Calibri" w:eastAsia="Times New Roman" w:hAnsi="Calibri" w:cs="Times New Roman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227"/>
    <w:rPr>
      <w:rFonts w:ascii="Calibri" w:eastAsia="Times New Roman" w:hAnsi="Calibri" w:cs="Times New Roman"/>
      <w:b/>
      <w:bCs/>
      <w:sz w:val="20"/>
      <w:szCs w:val="20"/>
      <w:lang w:val="el-GR"/>
    </w:rPr>
  </w:style>
  <w:style w:type="paragraph" w:styleId="ListParagraph">
    <w:name w:val="List Paragraph"/>
    <w:basedOn w:val="Normal"/>
    <w:uiPriority w:val="34"/>
    <w:qFormat/>
    <w:rsid w:val="001C6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CDF53-C0E8-4FD6-B037-6A16A430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Kirkou, Fani</dc:creator>
  <cp:keywords/>
  <dc:description/>
  <cp:lastModifiedBy>Andrikakis, Emmanouil</cp:lastModifiedBy>
  <cp:revision>3</cp:revision>
  <cp:lastPrinted>2018-02-28T15:18:00Z</cp:lastPrinted>
  <dcterms:created xsi:type="dcterms:W3CDTF">2018-03-26T20:30:00Z</dcterms:created>
  <dcterms:modified xsi:type="dcterms:W3CDTF">2018-03-27T07:13:00Z</dcterms:modified>
</cp:coreProperties>
</file>