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051" w:rsidRDefault="00253051" w:rsidP="00B95F0E">
      <w:pPr>
        <w:jc w:val="both"/>
        <w:rPr>
          <w:rFonts w:ascii="Arial" w:hAnsi="Arial" w:cs="Arial"/>
          <w:sz w:val="24"/>
          <w:szCs w:val="24"/>
        </w:rPr>
      </w:pPr>
      <w:r>
        <w:rPr>
          <w:rFonts w:ascii="Arial" w:hAnsi="Arial" w:cs="Arial"/>
          <w:sz w:val="24"/>
          <w:szCs w:val="24"/>
        </w:rPr>
        <w:t xml:space="preserve">Γνωστοποίηση για την υπογραφή σύμβασης ΣΔΙΤ του έργου </w:t>
      </w:r>
      <w:r>
        <w:rPr>
          <w:rStyle w:val="a3"/>
          <w:rFonts w:ascii="Arial" w:hAnsi="Arial" w:cs="Arial"/>
          <w:sz w:val="24"/>
          <w:szCs w:val="24"/>
        </w:rPr>
        <w:t>"Υλοποίηση Μονάδας Επεξεργασίας Απορριμμάτων Νομού Σερρών"</w:t>
      </w:r>
      <w:r>
        <w:rPr>
          <w:rFonts w:ascii="Arial" w:hAnsi="Arial" w:cs="Arial"/>
          <w:sz w:val="24"/>
          <w:szCs w:val="24"/>
        </w:rPr>
        <w:t>.</w:t>
      </w:r>
    </w:p>
    <w:p w:rsidR="00253051" w:rsidRDefault="00253051" w:rsidP="00B95F0E">
      <w:pPr>
        <w:jc w:val="both"/>
        <w:rPr>
          <w:rFonts w:ascii="Arial" w:hAnsi="Arial" w:cs="Arial"/>
          <w:sz w:val="24"/>
          <w:szCs w:val="24"/>
        </w:rPr>
      </w:pPr>
    </w:p>
    <w:p w:rsidR="00B95F0E" w:rsidRPr="00B95F0E" w:rsidRDefault="00B95F0E" w:rsidP="00B95F0E">
      <w:pPr>
        <w:jc w:val="both"/>
        <w:rPr>
          <w:rFonts w:ascii="Arial" w:hAnsi="Arial" w:cs="Arial"/>
          <w:sz w:val="24"/>
          <w:szCs w:val="24"/>
        </w:rPr>
      </w:pPr>
      <w:r>
        <w:rPr>
          <w:rFonts w:ascii="Arial" w:hAnsi="Arial" w:cs="Arial"/>
          <w:sz w:val="24"/>
          <w:szCs w:val="24"/>
        </w:rPr>
        <w:t xml:space="preserve">Η </w:t>
      </w:r>
      <w:r>
        <w:rPr>
          <w:rFonts w:ascii="Arial" w:hAnsi="Arial" w:cs="Arial"/>
          <w:sz w:val="24"/>
          <w:szCs w:val="24"/>
          <w:lang w:val="en-US"/>
        </w:rPr>
        <w:t>ENVITEC</w:t>
      </w:r>
      <w:r w:rsidRPr="00B95F0E">
        <w:rPr>
          <w:rFonts w:ascii="Arial" w:hAnsi="Arial" w:cs="Arial"/>
          <w:sz w:val="24"/>
          <w:szCs w:val="24"/>
        </w:rPr>
        <w:t xml:space="preserve"> </w:t>
      </w:r>
      <w:r>
        <w:rPr>
          <w:rFonts w:ascii="Arial" w:hAnsi="Arial" w:cs="Arial"/>
          <w:sz w:val="24"/>
          <w:szCs w:val="24"/>
          <w:lang w:val="en-US"/>
        </w:rPr>
        <w:t>A</w:t>
      </w:r>
      <w:r>
        <w:rPr>
          <w:rFonts w:ascii="Arial" w:hAnsi="Arial" w:cs="Arial"/>
          <w:sz w:val="24"/>
          <w:szCs w:val="24"/>
        </w:rPr>
        <w:t>.</w:t>
      </w:r>
      <w:r>
        <w:rPr>
          <w:rFonts w:ascii="Arial" w:hAnsi="Arial" w:cs="Arial"/>
          <w:sz w:val="24"/>
          <w:szCs w:val="24"/>
          <w:lang w:val="en-US"/>
        </w:rPr>
        <w:t>E</w:t>
      </w:r>
      <w:r>
        <w:rPr>
          <w:rFonts w:ascii="Arial" w:hAnsi="Arial" w:cs="Arial"/>
          <w:sz w:val="24"/>
          <w:szCs w:val="24"/>
        </w:rPr>
        <w:t xml:space="preserve">. γνωστοποιεί ότι υπογράφηκε μεταξύ της αναδόχου κοινοπραξίας "ARCHIRODON GROUP NV" "INTPAKOM ΚΑΤΑΣΚΕΥΕΣ ΑΝΩΝΥΜΗ ETAIPEIA ΤΕΧΝΙΚΩΝ ΕΡΓΩΝ ΚΑΙ ΜΕΤΑΛΛΙΚΩΝ ΚΑΤΑΣΚΕΥΩΝ" και "ENVITEC Α.Ε. ΤΕΧΝΙΚΩΝ ΚΑΙ ΠΕΡΙΒΑΛΛΟΝΤΙΚΩΝ ΕΡΓΩΝ" του Περιφερειακού Συνδέσμου Φορέων Διαχείρισης Στερεών Αποβλήτων Κεντρικής Μακεδονίας και του Υπουργείου Οικονομίας και Ανάπτυξης η σύμβαση Σύμπραξης Δημοσίου και Ιδιωτικού Τομέα (ΣΔΙΤ) για το έργο  </w:t>
      </w:r>
      <w:r>
        <w:rPr>
          <w:rStyle w:val="a3"/>
          <w:rFonts w:ascii="Arial" w:hAnsi="Arial" w:cs="Arial"/>
          <w:sz w:val="24"/>
          <w:szCs w:val="24"/>
        </w:rPr>
        <w:t>"Υλοποίηση Μονάδας Επεξεργασίας Απορριμμάτων Νομού Σερρών"</w:t>
      </w:r>
      <w:r>
        <w:rPr>
          <w:rFonts w:ascii="Arial" w:hAnsi="Arial" w:cs="Arial"/>
          <w:sz w:val="24"/>
          <w:szCs w:val="24"/>
        </w:rPr>
        <w:t>. Το συνολικό ύψος της επένδυσης ανέρχεται σε 36</w:t>
      </w:r>
      <w:r w:rsidR="00E97F95" w:rsidRPr="00336634">
        <w:rPr>
          <w:rFonts w:ascii="Arial" w:hAnsi="Arial" w:cs="Arial"/>
          <w:sz w:val="24"/>
          <w:szCs w:val="24"/>
        </w:rPr>
        <w:t>,</w:t>
      </w:r>
      <w:r>
        <w:rPr>
          <w:rFonts w:ascii="Arial" w:hAnsi="Arial" w:cs="Arial"/>
          <w:sz w:val="24"/>
          <w:szCs w:val="24"/>
        </w:rPr>
        <w:t xml:space="preserve">2 εκατ. ευρώ και η διάρκεια της σύμβασης είναι 27 έτη εκ των οποίων οι 22 μήνες αφορούν στην κατασκευαστική περίοδο. Η </w:t>
      </w:r>
      <w:r>
        <w:rPr>
          <w:rFonts w:ascii="Arial" w:hAnsi="Arial" w:cs="Arial"/>
          <w:sz w:val="24"/>
          <w:szCs w:val="24"/>
          <w:lang w:val="en-US"/>
        </w:rPr>
        <w:t>ENVITEC</w:t>
      </w:r>
      <w:r w:rsidRPr="00B95F0E">
        <w:rPr>
          <w:rFonts w:ascii="Arial" w:hAnsi="Arial" w:cs="Arial"/>
          <w:sz w:val="24"/>
          <w:szCs w:val="24"/>
        </w:rPr>
        <w:t xml:space="preserve"> </w:t>
      </w:r>
      <w:r>
        <w:rPr>
          <w:rFonts w:ascii="Arial" w:hAnsi="Arial" w:cs="Arial"/>
          <w:sz w:val="24"/>
          <w:szCs w:val="24"/>
          <w:lang w:val="en-US"/>
        </w:rPr>
        <w:t>A</w:t>
      </w:r>
      <w:r w:rsidRPr="00B95F0E">
        <w:rPr>
          <w:rFonts w:ascii="Arial" w:hAnsi="Arial" w:cs="Arial"/>
          <w:sz w:val="24"/>
          <w:szCs w:val="24"/>
        </w:rPr>
        <w:t>.</w:t>
      </w:r>
      <w:r>
        <w:rPr>
          <w:rFonts w:ascii="Arial" w:hAnsi="Arial" w:cs="Arial"/>
          <w:sz w:val="24"/>
          <w:szCs w:val="24"/>
          <w:lang w:val="en-US"/>
        </w:rPr>
        <w:t>E</w:t>
      </w:r>
      <w:r w:rsidRPr="00B95F0E">
        <w:rPr>
          <w:rFonts w:ascii="Arial" w:hAnsi="Arial" w:cs="Arial"/>
          <w:sz w:val="24"/>
          <w:szCs w:val="24"/>
        </w:rPr>
        <w:t>.</w:t>
      </w:r>
      <w:r>
        <w:rPr>
          <w:rFonts w:ascii="Arial" w:hAnsi="Arial" w:cs="Arial"/>
          <w:sz w:val="24"/>
          <w:szCs w:val="24"/>
        </w:rPr>
        <w:t xml:space="preserve"> συμμετέχει στην ανωτέρω κοινοπραξία με ποσοστό </w:t>
      </w:r>
      <w:r w:rsidRPr="00B95F0E">
        <w:rPr>
          <w:rFonts w:ascii="Arial" w:hAnsi="Arial" w:cs="Arial"/>
          <w:sz w:val="24"/>
          <w:szCs w:val="24"/>
        </w:rPr>
        <w:t>2</w:t>
      </w:r>
      <w:r>
        <w:rPr>
          <w:rFonts w:ascii="Arial" w:hAnsi="Arial" w:cs="Arial"/>
          <w:sz w:val="24"/>
          <w:szCs w:val="24"/>
        </w:rPr>
        <w:t>0%.</w:t>
      </w:r>
    </w:p>
    <w:p w:rsidR="00DB0A55" w:rsidRDefault="00DB0A55">
      <w:bookmarkStart w:id="0" w:name="_GoBack"/>
      <w:bookmarkEnd w:id="0"/>
    </w:p>
    <w:sectPr w:rsidR="00DB0A5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F0E"/>
    <w:rsid w:val="00253051"/>
    <w:rsid w:val="00336634"/>
    <w:rsid w:val="00B95F0E"/>
    <w:rsid w:val="00DB0A55"/>
    <w:rsid w:val="00E97F9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F0E"/>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5F0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F0E"/>
    <w:pPr>
      <w:spacing w:after="0" w:line="240" w:lineRule="auto"/>
    </w:pPr>
    <w:rPr>
      <w:rFonts w:ascii="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95F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4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707</Characters>
  <Application>Microsoft Office Word</Application>
  <DocSecurity>0</DocSecurity>
  <Lines>5</Lines>
  <Paragraphs>1</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Margarita Antonopoulou</dc:creator>
  <cp:lastModifiedBy>Margarita Antonopoulou</cp:lastModifiedBy>
  <cp:revision>2</cp:revision>
  <dcterms:created xsi:type="dcterms:W3CDTF">2017-06-15T14:39:00Z</dcterms:created>
  <dcterms:modified xsi:type="dcterms:W3CDTF">2017-06-15T14:39:00Z</dcterms:modified>
</cp:coreProperties>
</file>