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96" w:rsidRDefault="006F6196" w:rsidP="006F6196">
      <w:pPr>
        <w:pStyle w:val="NormalWeb"/>
        <w:rPr>
          <w:rFonts w:ascii="Arial" w:hAnsi="Arial" w:cs="Arial"/>
          <w:sz w:val="22"/>
          <w:szCs w:val="22"/>
        </w:rPr>
      </w:pPr>
    </w:p>
    <w:p w:rsidR="006F6196" w:rsidRDefault="00322D83" w:rsidP="006F6196">
      <w:pPr>
        <w:pStyle w:val="NormalWeb"/>
        <w:rPr>
          <w:rFonts w:ascii="Arial" w:hAnsi="Arial" w:cs="Arial"/>
          <w:sz w:val="22"/>
          <w:szCs w:val="22"/>
        </w:rPr>
      </w:pPr>
      <w:r w:rsidRPr="00322D8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819491" cy="390525"/>
            <wp:effectExtent l="0" t="0" r="9525" b="0"/>
            <wp:docPr id="1" name="Picture 1" descr="\\atticaserver\triantpo\Attica B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tticaserver\triantpo\Attica B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36" cy="39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D83" w:rsidRDefault="00322D83" w:rsidP="00322D83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322D83" w:rsidRDefault="006F6196" w:rsidP="00E24582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Ανακοίνωση της 6/9</w:t>
      </w:r>
      <w:r w:rsidRPr="006F6196">
        <w:rPr>
          <w:rFonts w:ascii="Arial" w:hAnsi="Arial" w:cs="Arial"/>
          <w:b/>
          <w:sz w:val="22"/>
          <w:szCs w:val="22"/>
        </w:rPr>
        <w:t xml:space="preserve">/2016 </w:t>
      </w:r>
    </w:p>
    <w:p w:rsidR="00322D83" w:rsidRDefault="00322D83" w:rsidP="00E24582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6F6196" w:rsidRPr="006F6196" w:rsidRDefault="00BA18B2" w:rsidP="00E24582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Αναβολή  </w:t>
      </w:r>
      <w:r w:rsidR="006F6196" w:rsidRPr="006F6196">
        <w:rPr>
          <w:rFonts w:ascii="Arial" w:hAnsi="Arial" w:cs="Arial"/>
          <w:b/>
          <w:sz w:val="22"/>
          <w:szCs w:val="22"/>
        </w:rPr>
        <w:t xml:space="preserve">της </w:t>
      </w:r>
      <w:r w:rsidR="006F6196">
        <w:rPr>
          <w:rFonts w:ascii="Arial" w:hAnsi="Arial" w:cs="Arial"/>
          <w:b/>
          <w:sz w:val="22"/>
          <w:szCs w:val="22"/>
        </w:rPr>
        <w:t>Έκτακτης</w:t>
      </w:r>
      <w:r w:rsidR="006F6196" w:rsidRPr="006F6196">
        <w:rPr>
          <w:rFonts w:ascii="Arial" w:hAnsi="Arial" w:cs="Arial"/>
          <w:b/>
          <w:sz w:val="22"/>
          <w:szCs w:val="22"/>
        </w:rPr>
        <w:t xml:space="preserve"> Γενικής Συνέλευσης</w:t>
      </w:r>
    </w:p>
    <w:p w:rsidR="006F6196" w:rsidRDefault="006F6196" w:rsidP="00E24582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6F6196" w:rsidRDefault="006F6196" w:rsidP="00E245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C0EC9">
        <w:rPr>
          <w:rFonts w:ascii="Arial" w:hAnsi="Arial" w:cs="Arial"/>
          <w:sz w:val="22"/>
          <w:szCs w:val="22"/>
        </w:rPr>
        <w:t xml:space="preserve">Η Attica Bank Ανώνυμη Τραπεζική Εταιρεία ανακοινώνει ότι, ύστερα από σχετικό αίτημα του </w:t>
      </w:r>
      <w:r w:rsidR="00322D83" w:rsidRPr="00322D83">
        <w:rPr>
          <w:rFonts w:ascii="Arial" w:hAnsi="Arial" w:cs="Arial"/>
          <w:sz w:val="22"/>
          <w:szCs w:val="22"/>
        </w:rPr>
        <w:t xml:space="preserve"> ΤΑΠΙΛΤΑΤ, το οποίο εκπροσωπούσε το 7,908 % του κοινού μετοχικού κεφαλαίου της Τράπεζας</w:t>
      </w:r>
      <w:r w:rsidR="00D5502E">
        <w:rPr>
          <w:rFonts w:ascii="Arial" w:hAnsi="Arial" w:cs="Arial"/>
          <w:sz w:val="22"/>
          <w:szCs w:val="22"/>
        </w:rPr>
        <w:t>,</w:t>
      </w:r>
      <w:r w:rsidR="00322D83" w:rsidRPr="00322D8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502E">
        <w:rPr>
          <w:rFonts w:ascii="Arial" w:hAnsi="Arial" w:cs="Arial"/>
          <w:sz w:val="22"/>
          <w:szCs w:val="22"/>
        </w:rPr>
        <w:t>ανεβλήθη</w:t>
      </w:r>
      <w:proofErr w:type="spellEnd"/>
      <w:r w:rsidR="00D5502E">
        <w:rPr>
          <w:rFonts w:ascii="Arial" w:hAnsi="Arial" w:cs="Arial"/>
          <w:sz w:val="22"/>
          <w:szCs w:val="22"/>
        </w:rPr>
        <w:t xml:space="preserve"> η</w:t>
      </w:r>
      <w:r w:rsidR="00322D83" w:rsidRPr="00322D83">
        <w:rPr>
          <w:rFonts w:ascii="Arial" w:hAnsi="Arial" w:cs="Arial"/>
          <w:sz w:val="22"/>
          <w:szCs w:val="22"/>
        </w:rPr>
        <w:t xml:space="preserve"> σημερινή συνεδρίαση της </w:t>
      </w:r>
      <w:r w:rsidR="00322D83">
        <w:rPr>
          <w:rFonts w:ascii="Arial" w:hAnsi="Arial" w:cs="Arial"/>
          <w:sz w:val="22"/>
          <w:szCs w:val="22"/>
        </w:rPr>
        <w:t>Έκτακτης</w:t>
      </w:r>
      <w:r w:rsidR="00322D83" w:rsidRPr="00322D83">
        <w:rPr>
          <w:rFonts w:ascii="Arial" w:hAnsi="Arial" w:cs="Arial"/>
          <w:sz w:val="22"/>
          <w:szCs w:val="22"/>
        </w:rPr>
        <w:t xml:space="preserve"> Γενικής Συνέλευσης της Τράπεζας, για την </w:t>
      </w:r>
      <w:r w:rsidR="00322D83">
        <w:rPr>
          <w:rFonts w:ascii="Arial" w:hAnsi="Arial" w:cs="Arial"/>
          <w:sz w:val="22"/>
          <w:szCs w:val="22"/>
        </w:rPr>
        <w:t xml:space="preserve">Τρίτη 20 Σεπτεμβρίου </w:t>
      </w:r>
      <w:r w:rsidR="00322D83" w:rsidRPr="00322D83">
        <w:rPr>
          <w:rFonts w:ascii="Arial" w:hAnsi="Arial" w:cs="Arial"/>
          <w:sz w:val="22"/>
          <w:szCs w:val="22"/>
        </w:rPr>
        <w:t>2016 στις 12:00</w:t>
      </w:r>
      <w:r w:rsidR="00322D83">
        <w:rPr>
          <w:rFonts w:ascii="Arial" w:hAnsi="Arial" w:cs="Arial"/>
          <w:sz w:val="22"/>
          <w:szCs w:val="22"/>
        </w:rPr>
        <w:t xml:space="preserve"> το μεσημέρι</w:t>
      </w:r>
      <w:r w:rsidR="00322D83" w:rsidRPr="00322D83">
        <w:rPr>
          <w:rFonts w:ascii="Arial" w:hAnsi="Arial" w:cs="Arial"/>
          <w:sz w:val="22"/>
          <w:szCs w:val="22"/>
        </w:rPr>
        <w:t xml:space="preserve"> στην</w:t>
      </w:r>
      <w:r w:rsidR="00322D83">
        <w:rPr>
          <w:rFonts w:ascii="Arial" w:hAnsi="Arial" w:cs="Arial"/>
          <w:sz w:val="22"/>
          <w:szCs w:val="22"/>
        </w:rPr>
        <w:t xml:space="preserve"> αίθουσα Βικέλα (</w:t>
      </w:r>
      <w:bookmarkStart w:id="0" w:name="_GoBack"/>
      <w:bookmarkEnd w:id="0"/>
      <w:r w:rsidR="00322D83">
        <w:rPr>
          <w:rFonts w:ascii="Arial" w:hAnsi="Arial" w:cs="Arial"/>
          <w:sz w:val="22"/>
          <w:szCs w:val="22"/>
        </w:rPr>
        <w:t>Ακαδημίας 54).</w:t>
      </w:r>
    </w:p>
    <w:p w:rsidR="00322D83" w:rsidRDefault="00322D83" w:rsidP="00E245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24582" w:rsidRDefault="00E24582" w:rsidP="00E2458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322D83" w:rsidRDefault="00322D83" w:rsidP="00E2458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2"/>
          <w:lang w:val="en-US"/>
        </w:rPr>
      </w:pPr>
      <w:r w:rsidRPr="00322D83">
        <w:rPr>
          <w:rFonts w:ascii="Arial" w:hAnsi="Arial" w:cs="Arial"/>
          <w:b/>
          <w:sz w:val="20"/>
          <w:szCs w:val="22"/>
          <w:lang w:val="en-US"/>
        </w:rPr>
        <w:t xml:space="preserve">ATTICA BANK </w:t>
      </w:r>
    </w:p>
    <w:p w:rsidR="00322D83" w:rsidRPr="00322D83" w:rsidRDefault="00322D83" w:rsidP="00E2458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2"/>
        </w:rPr>
      </w:pPr>
      <w:r w:rsidRPr="00322D83">
        <w:rPr>
          <w:rFonts w:ascii="Arial" w:hAnsi="Arial" w:cs="Arial"/>
          <w:b/>
          <w:sz w:val="20"/>
          <w:szCs w:val="22"/>
        </w:rPr>
        <w:t>ΑΝΩΝΥΜΗ ΤΡΑΠΕΖΙΚΗ ΕΤΑΙΡΕΙΑ</w:t>
      </w:r>
    </w:p>
    <w:sectPr w:rsidR="00322D83" w:rsidRPr="00322D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96"/>
    <w:rsid w:val="00322D83"/>
    <w:rsid w:val="005B3A69"/>
    <w:rsid w:val="006F6196"/>
    <w:rsid w:val="00B36B50"/>
    <w:rsid w:val="00BA18B2"/>
    <w:rsid w:val="00C34BC6"/>
    <w:rsid w:val="00D5502E"/>
    <w:rsid w:val="00E24582"/>
    <w:rsid w:val="00E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4348B-EA81-4781-B1AB-B094273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B50"/>
    <w:rPr>
      <w:rFonts w:ascii="Arial" w:hAnsi="Arial"/>
    </w:rPr>
  </w:style>
  <w:style w:type="paragraph" w:styleId="Heading2">
    <w:name w:val="heading 2"/>
    <w:basedOn w:val="Normal"/>
    <w:link w:val="Heading2Char"/>
    <w:uiPriority w:val="9"/>
    <w:qFormat/>
    <w:rsid w:val="006F6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6F6196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6F61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Attica Bank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Triantafyllou  Polyxeni</dc:creator>
  <cp:keywords/>
  <dc:description/>
  <cp:lastModifiedBy>Triantafyllou  Polyxeni</cp:lastModifiedBy>
  <cp:revision>3</cp:revision>
  <dcterms:created xsi:type="dcterms:W3CDTF">2016-09-06T10:06:00Z</dcterms:created>
  <dcterms:modified xsi:type="dcterms:W3CDTF">2016-09-06T10:08:00Z</dcterms:modified>
</cp:coreProperties>
</file>