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CD7" w:rsidRDefault="009A6CD7" w:rsidP="009A6CD7">
      <w:pPr>
        <w:tabs>
          <w:tab w:val="left" w:pos="567"/>
        </w:tabs>
        <w:rPr>
          <w:b/>
        </w:rPr>
      </w:pPr>
      <w:r>
        <w:rPr>
          <w:b/>
        </w:rPr>
        <w:t>ΘΕΜΑ 4</w:t>
      </w:r>
      <w:r w:rsidRPr="00F8153A">
        <w:rPr>
          <w:b/>
          <w:vertAlign w:val="superscript"/>
        </w:rPr>
        <w:t>ο</w:t>
      </w:r>
      <w:r>
        <w:rPr>
          <w:b/>
        </w:rPr>
        <w:t xml:space="preserve"> </w:t>
      </w:r>
      <w:r w:rsidRPr="00F8153A">
        <w:rPr>
          <w:b/>
        </w:rPr>
        <w:t xml:space="preserve">: </w:t>
      </w:r>
      <w:r>
        <w:rPr>
          <w:b/>
        </w:rPr>
        <w:t xml:space="preserve"> Εκλογή νέου Διοικητικού Συμβουλίου και ορισμός των ανεξαρτήτων μελών του.</w:t>
      </w:r>
    </w:p>
    <w:p w:rsidR="009A6CD7" w:rsidRDefault="009A6CD7" w:rsidP="009A6CD7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</w:p>
    <w:p w:rsidR="009A6CD7" w:rsidRPr="00507B02" w:rsidRDefault="009A6CD7" w:rsidP="009A6CD7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>
        <w:t xml:space="preserve">Η Γενική Συνέλευση εξέλεξε νέο Διοικητικό Συμβούλιο της Εταιρίας αποτελούμενο από τους </w:t>
      </w:r>
      <w:r w:rsidRPr="00D97D07">
        <w:t>:</w:t>
      </w:r>
      <w:r>
        <w:t xml:space="preserve">  </w:t>
      </w:r>
    </w:p>
    <w:p w:rsidR="009A6CD7" w:rsidRPr="004957BB" w:rsidRDefault="009A6CD7" w:rsidP="009A6CD7">
      <w:pPr>
        <w:numPr>
          <w:ilvl w:val="0"/>
          <w:numId w:val="1"/>
        </w:numPr>
        <w:tabs>
          <w:tab w:val="left" w:pos="567"/>
        </w:tabs>
      </w:pPr>
      <w:r>
        <w:t>Ηρώ Αθανασίου</w:t>
      </w:r>
    </w:p>
    <w:p w:rsidR="009A6CD7" w:rsidRPr="00BA5627" w:rsidRDefault="009A6CD7" w:rsidP="009A6CD7">
      <w:pPr>
        <w:numPr>
          <w:ilvl w:val="0"/>
          <w:numId w:val="1"/>
        </w:numPr>
        <w:tabs>
          <w:tab w:val="left" w:pos="567"/>
        </w:tabs>
      </w:pPr>
      <w:r>
        <w:t xml:space="preserve">Ευστράτιο – Γεώργιο </w:t>
      </w:r>
      <w:proofErr w:type="spellStart"/>
      <w:r w:rsidRPr="004957BB">
        <w:t>Αράπογλου</w:t>
      </w:r>
      <w:proofErr w:type="spellEnd"/>
      <w:r w:rsidRPr="004957BB">
        <w:t xml:space="preserve"> </w:t>
      </w:r>
    </w:p>
    <w:p w:rsidR="009A6CD7" w:rsidRPr="004957BB" w:rsidRDefault="009A6CD7" w:rsidP="009A6CD7">
      <w:pPr>
        <w:numPr>
          <w:ilvl w:val="0"/>
          <w:numId w:val="1"/>
        </w:numPr>
        <w:tabs>
          <w:tab w:val="left" w:pos="567"/>
        </w:tabs>
      </w:pPr>
      <w:r w:rsidRPr="004957BB">
        <w:t>Ευθύμιο Βιδάλη</w:t>
      </w:r>
    </w:p>
    <w:p w:rsidR="009A6CD7" w:rsidRDefault="009A6CD7" w:rsidP="009A6CD7">
      <w:pPr>
        <w:numPr>
          <w:ilvl w:val="0"/>
          <w:numId w:val="1"/>
        </w:numPr>
        <w:tabs>
          <w:tab w:val="left" w:pos="567"/>
        </w:tabs>
      </w:pPr>
      <w:r w:rsidRPr="004957BB">
        <w:t xml:space="preserve">Βασίλειο </w:t>
      </w:r>
      <w:proofErr w:type="spellStart"/>
      <w:r w:rsidRPr="004957BB">
        <w:t>Ζαρκαλή</w:t>
      </w:r>
      <w:proofErr w:type="spellEnd"/>
      <w:r w:rsidRPr="004957BB">
        <w:t xml:space="preserve"> </w:t>
      </w:r>
    </w:p>
    <w:p w:rsidR="009A6CD7" w:rsidRPr="00004EA4" w:rsidRDefault="009A6CD7" w:rsidP="009A6C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</w:pPr>
      <w:proofErr w:type="spellStart"/>
      <w:r w:rsidRPr="00004EA4">
        <w:t>Νέλλο</w:t>
      </w:r>
      <w:proofErr w:type="spellEnd"/>
      <w:r w:rsidRPr="00004EA4">
        <w:t xml:space="preserve"> Κανελλόπουλο</w:t>
      </w:r>
    </w:p>
    <w:p w:rsidR="009A6CD7" w:rsidRDefault="009A6CD7" w:rsidP="009A6C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</w:pPr>
      <w:r>
        <w:t>Τάκη</w:t>
      </w:r>
      <w:r w:rsidRPr="00004EA4">
        <w:t>-Παναγιώτη</w:t>
      </w:r>
      <w:r>
        <w:t xml:space="preserve"> </w:t>
      </w:r>
      <w:r w:rsidRPr="00004EA4">
        <w:t xml:space="preserve"> Κανελλόπουλο</w:t>
      </w:r>
    </w:p>
    <w:p w:rsidR="009A6CD7" w:rsidRPr="00BA5627" w:rsidRDefault="009A6CD7" w:rsidP="009A6CD7">
      <w:pPr>
        <w:numPr>
          <w:ilvl w:val="0"/>
          <w:numId w:val="1"/>
        </w:numPr>
        <w:tabs>
          <w:tab w:val="left" w:pos="567"/>
        </w:tabs>
      </w:pPr>
      <w:r w:rsidRPr="00BA5627">
        <w:t xml:space="preserve">Μιχαήλ </w:t>
      </w:r>
      <w:proofErr w:type="spellStart"/>
      <w:r w:rsidRPr="00BA5627">
        <w:t>Κολακίδη</w:t>
      </w:r>
      <w:proofErr w:type="spellEnd"/>
      <w:r w:rsidRPr="00BA5627">
        <w:t xml:space="preserve"> </w:t>
      </w:r>
    </w:p>
    <w:p w:rsidR="009A6CD7" w:rsidRPr="00004EA4" w:rsidRDefault="009A6CD7" w:rsidP="009A6CD7">
      <w:pPr>
        <w:numPr>
          <w:ilvl w:val="0"/>
          <w:numId w:val="1"/>
        </w:numPr>
        <w:tabs>
          <w:tab w:val="left" w:pos="567"/>
        </w:tabs>
      </w:pPr>
      <w:r w:rsidRPr="004957BB">
        <w:t>Δώρο Κωνσταντίνου</w:t>
      </w:r>
    </w:p>
    <w:p w:rsidR="009A6CD7" w:rsidRPr="00004EA4" w:rsidRDefault="009A6CD7" w:rsidP="009A6CD7">
      <w:pPr>
        <w:numPr>
          <w:ilvl w:val="0"/>
          <w:numId w:val="1"/>
        </w:numPr>
        <w:tabs>
          <w:tab w:val="left" w:pos="567"/>
        </w:tabs>
      </w:pPr>
      <w:r w:rsidRPr="00004EA4">
        <w:t>Αλέξανδρο Μακρίδη</w:t>
      </w:r>
    </w:p>
    <w:p w:rsidR="009A6CD7" w:rsidRPr="004957BB" w:rsidRDefault="009A6CD7" w:rsidP="009A6CD7">
      <w:pPr>
        <w:numPr>
          <w:ilvl w:val="0"/>
          <w:numId w:val="1"/>
        </w:numPr>
        <w:tabs>
          <w:tab w:val="left" w:pos="567"/>
        </w:tabs>
      </w:pPr>
      <w:r w:rsidRPr="004957BB">
        <w:t xml:space="preserve">Δόμνα  </w:t>
      </w:r>
      <w:proofErr w:type="spellStart"/>
      <w:r w:rsidRPr="004957BB">
        <w:t>Μιράσγεζη</w:t>
      </w:r>
      <w:proofErr w:type="spellEnd"/>
      <w:r w:rsidRPr="00004EA4">
        <w:t>-</w:t>
      </w:r>
      <w:proofErr w:type="spellStart"/>
      <w:r w:rsidRPr="004957BB">
        <w:t>Μπερνίτσα</w:t>
      </w:r>
      <w:proofErr w:type="spellEnd"/>
    </w:p>
    <w:p w:rsidR="009A6CD7" w:rsidRPr="00004EA4" w:rsidRDefault="009A6CD7" w:rsidP="009A6CD7">
      <w:pPr>
        <w:tabs>
          <w:tab w:val="left" w:pos="567"/>
        </w:tabs>
        <w:ind w:left="360"/>
      </w:pPr>
      <w:r>
        <w:t xml:space="preserve">11. Ιωάννα Παπαδοπούλου </w:t>
      </w:r>
    </w:p>
    <w:p w:rsidR="009A6CD7" w:rsidRDefault="009A6CD7" w:rsidP="009A6CD7">
      <w:pPr>
        <w:tabs>
          <w:tab w:val="left" w:pos="567"/>
        </w:tabs>
        <w:ind w:left="360"/>
      </w:pPr>
      <w:r>
        <w:t>12.</w:t>
      </w:r>
      <w:r w:rsidRPr="00004EA4">
        <w:t xml:space="preserve"> Αλεξάνδρα </w:t>
      </w:r>
      <w:proofErr w:type="spellStart"/>
      <w:r w:rsidRPr="00004EA4">
        <w:t>Παπαλεξοπούλου</w:t>
      </w:r>
      <w:proofErr w:type="spellEnd"/>
      <w:r w:rsidRPr="00004EA4">
        <w:t xml:space="preserve">- </w:t>
      </w:r>
      <w:proofErr w:type="spellStart"/>
      <w:r w:rsidRPr="00004EA4">
        <w:t>Μπενοπούλου</w:t>
      </w:r>
      <w:proofErr w:type="spellEnd"/>
    </w:p>
    <w:p w:rsidR="009A6CD7" w:rsidRPr="00004EA4" w:rsidRDefault="009A6CD7" w:rsidP="009A6CD7">
      <w:pPr>
        <w:tabs>
          <w:tab w:val="left" w:pos="567"/>
        </w:tabs>
        <w:ind w:left="360"/>
      </w:pPr>
      <w:r>
        <w:t>13.</w:t>
      </w:r>
      <w:r w:rsidRPr="00004EA4">
        <w:t xml:space="preserve">Δημήτριο </w:t>
      </w:r>
      <w:proofErr w:type="spellStart"/>
      <w:r w:rsidRPr="00004EA4">
        <w:t>Παπαλεξόπουλο</w:t>
      </w:r>
      <w:proofErr w:type="spellEnd"/>
    </w:p>
    <w:p w:rsidR="009A6CD7" w:rsidRPr="00004EA4" w:rsidRDefault="009A6CD7" w:rsidP="009A6CD7">
      <w:pPr>
        <w:tabs>
          <w:tab w:val="left" w:pos="567"/>
        </w:tabs>
        <w:ind w:left="360"/>
      </w:pPr>
      <w:r>
        <w:t>14</w:t>
      </w:r>
      <w:r w:rsidRPr="00004EA4">
        <w:t xml:space="preserve">.Πλούταρχο Σακελλάρη </w:t>
      </w:r>
      <w:r>
        <w:t>και</w:t>
      </w:r>
    </w:p>
    <w:p w:rsidR="009A6CD7" w:rsidRPr="00004EA4" w:rsidRDefault="009A6CD7" w:rsidP="009A6CD7">
      <w:pPr>
        <w:tabs>
          <w:tab w:val="left" w:pos="567"/>
        </w:tabs>
        <w:ind w:left="360"/>
      </w:pPr>
      <w:r>
        <w:t>15</w:t>
      </w:r>
      <w:r w:rsidRPr="00004EA4">
        <w:t xml:space="preserve">.Πέτρο </w:t>
      </w:r>
      <w:proofErr w:type="spellStart"/>
      <w:r w:rsidRPr="00004EA4">
        <w:t>Σαμπατακάκη</w:t>
      </w:r>
      <w:proofErr w:type="spellEnd"/>
      <w:r w:rsidRPr="00004EA4">
        <w:t xml:space="preserve">  </w:t>
      </w:r>
    </w:p>
    <w:p w:rsidR="009A6CD7" w:rsidRPr="0064220C" w:rsidRDefault="009A6CD7" w:rsidP="009A6CD7">
      <w:pPr>
        <w:tabs>
          <w:tab w:val="left" w:pos="567"/>
        </w:tabs>
      </w:pPr>
      <w:r w:rsidRPr="00004EA4">
        <w:t xml:space="preserve"> </w:t>
      </w:r>
    </w:p>
    <w:p w:rsidR="009A6CD7" w:rsidRDefault="009A6CD7" w:rsidP="009A6CD7">
      <w:pPr>
        <w:tabs>
          <w:tab w:val="left" w:pos="567"/>
        </w:tabs>
        <w:ind w:left="360"/>
      </w:pPr>
      <w:r>
        <w:t>Η Γενική Συνέλευση όρισε ως ανεξάρτητα μέλη του Διοικητικού Συμβουλίου, κατά την έννοια του νόμου 3016/2002, όπως ισχύει σήμερα, τους</w:t>
      </w:r>
      <w:r w:rsidRPr="00751948">
        <w:t>:</w:t>
      </w:r>
    </w:p>
    <w:p w:rsidR="009A6CD7" w:rsidRDefault="009A6CD7" w:rsidP="009A6CD7">
      <w:pPr>
        <w:numPr>
          <w:ilvl w:val="0"/>
          <w:numId w:val="2"/>
        </w:numPr>
        <w:tabs>
          <w:tab w:val="left" w:pos="567"/>
        </w:tabs>
      </w:pPr>
      <w:r>
        <w:t>Ηρώ Αθανασίου</w:t>
      </w:r>
      <w:r w:rsidRPr="004957BB">
        <w:t xml:space="preserve"> </w:t>
      </w:r>
    </w:p>
    <w:p w:rsidR="009A6CD7" w:rsidRDefault="009A6CD7" w:rsidP="009A6CD7">
      <w:pPr>
        <w:tabs>
          <w:tab w:val="left" w:pos="567"/>
        </w:tabs>
        <w:ind w:left="360"/>
      </w:pPr>
      <w:r>
        <w:rPr>
          <w:lang w:val="en-US"/>
        </w:rPr>
        <w:t>2</w:t>
      </w:r>
      <w:r w:rsidRPr="004957BB">
        <w:t>. Δώρο Κωνσταντίνου</w:t>
      </w:r>
    </w:p>
    <w:p w:rsidR="009A6CD7" w:rsidRPr="004957BB" w:rsidRDefault="009A6CD7" w:rsidP="009A6CD7">
      <w:pPr>
        <w:tabs>
          <w:tab w:val="left" w:pos="567"/>
        </w:tabs>
        <w:ind w:left="360"/>
      </w:pPr>
      <w:r>
        <w:rPr>
          <w:lang w:val="en-US"/>
        </w:rPr>
        <w:t>3</w:t>
      </w:r>
      <w:r>
        <w:t>. Αλέξανδρο Μακρίδη</w:t>
      </w:r>
      <w:r w:rsidRPr="004957BB">
        <w:t xml:space="preserve"> </w:t>
      </w:r>
    </w:p>
    <w:p w:rsidR="009A6CD7" w:rsidRDefault="009A6CD7" w:rsidP="009A6CD7">
      <w:pPr>
        <w:tabs>
          <w:tab w:val="left" w:pos="567"/>
        </w:tabs>
        <w:ind w:left="360"/>
      </w:pPr>
      <w:r>
        <w:rPr>
          <w:lang w:val="en-US"/>
        </w:rPr>
        <w:t>4</w:t>
      </w:r>
      <w:r w:rsidRPr="004957BB">
        <w:t xml:space="preserve">. </w:t>
      </w:r>
      <w:proofErr w:type="gramStart"/>
      <w:r w:rsidRPr="004957BB">
        <w:t xml:space="preserve">Δόμνα  </w:t>
      </w:r>
      <w:proofErr w:type="spellStart"/>
      <w:r w:rsidRPr="004957BB">
        <w:t>Μιράσγεζη</w:t>
      </w:r>
      <w:proofErr w:type="spellEnd"/>
      <w:proofErr w:type="gramEnd"/>
      <w:r w:rsidRPr="004957BB">
        <w:t xml:space="preserve"> </w:t>
      </w:r>
      <w:r>
        <w:t>-</w:t>
      </w:r>
      <w:proofErr w:type="spellStart"/>
      <w:r w:rsidRPr="004957BB">
        <w:t>Μπερνίτσα</w:t>
      </w:r>
      <w:proofErr w:type="spellEnd"/>
    </w:p>
    <w:p w:rsidR="009A6CD7" w:rsidRPr="004957BB" w:rsidRDefault="009A6CD7" w:rsidP="009A6CD7">
      <w:pPr>
        <w:tabs>
          <w:tab w:val="left" w:pos="567"/>
        </w:tabs>
        <w:ind w:left="360"/>
      </w:pPr>
      <w:r>
        <w:rPr>
          <w:lang w:val="en-US"/>
        </w:rPr>
        <w:t>5</w:t>
      </w:r>
      <w:r>
        <w:t>. Ιωάννα Παπαδοπούλου</w:t>
      </w:r>
    </w:p>
    <w:p w:rsidR="009A6CD7" w:rsidRPr="004957BB" w:rsidRDefault="009A6CD7" w:rsidP="009A6CD7">
      <w:pPr>
        <w:tabs>
          <w:tab w:val="left" w:pos="567"/>
        </w:tabs>
      </w:pPr>
      <w:r w:rsidRPr="004957BB">
        <w:t xml:space="preserve">      </w:t>
      </w:r>
      <w:r>
        <w:rPr>
          <w:lang w:val="en-US"/>
        </w:rPr>
        <w:t>6</w:t>
      </w:r>
      <w:r w:rsidRPr="004957BB">
        <w:t>. Πλούταρχο Σακελλάρη</w:t>
      </w:r>
      <w:r>
        <w:t xml:space="preserve"> και</w:t>
      </w:r>
    </w:p>
    <w:p w:rsidR="009A6CD7" w:rsidRPr="004957BB" w:rsidRDefault="009A6CD7" w:rsidP="009A6CD7">
      <w:pPr>
        <w:tabs>
          <w:tab w:val="left" w:pos="567"/>
        </w:tabs>
      </w:pPr>
      <w:r w:rsidRPr="004957BB">
        <w:t xml:space="preserve">      </w:t>
      </w:r>
      <w:r>
        <w:rPr>
          <w:lang w:val="en-US"/>
        </w:rPr>
        <w:t>7</w:t>
      </w:r>
      <w:r>
        <w:t xml:space="preserve">. Πέτρο </w:t>
      </w:r>
      <w:proofErr w:type="spellStart"/>
      <w:r>
        <w:t>Σαμπατακάκη</w:t>
      </w:r>
      <w:proofErr w:type="spellEnd"/>
      <w:r w:rsidRPr="004957BB">
        <w:t xml:space="preserve"> </w:t>
      </w:r>
    </w:p>
    <w:p w:rsidR="009A6CD7" w:rsidRDefault="009A6CD7" w:rsidP="009A6CD7">
      <w:pPr>
        <w:tabs>
          <w:tab w:val="left" w:pos="567"/>
        </w:tabs>
        <w:ind w:left="360"/>
      </w:pPr>
    </w:p>
    <w:p w:rsidR="009A6CD7" w:rsidRPr="00F8153A" w:rsidRDefault="009A6CD7" w:rsidP="009A6CD7">
      <w:pPr>
        <w:tabs>
          <w:tab w:val="left" w:pos="567"/>
        </w:tabs>
      </w:pPr>
      <w:r>
        <w:t>Η θητεία του νέου Διοικητικού Συμβουλίου είναι τριετής και λήγει</w:t>
      </w:r>
      <w:r w:rsidRPr="00F8153A">
        <w:t xml:space="preserve"> το αργότερο </w:t>
      </w:r>
      <w:r>
        <w:t xml:space="preserve">κατά την Τακτική Γενική Συνέλευση που θα πραγματοποιηθεί το </w:t>
      </w:r>
      <w:r w:rsidRPr="00F8153A">
        <w:t>201</w:t>
      </w:r>
      <w:r>
        <w:t>9.</w:t>
      </w:r>
    </w:p>
    <w:p w:rsidR="009A6CD7" w:rsidRPr="00034E6B" w:rsidRDefault="009A6CD7" w:rsidP="009A6CD7">
      <w:pPr>
        <w:widowControl w:val="0"/>
        <w:tabs>
          <w:tab w:val="left" w:pos="567"/>
        </w:tabs>
        <w:autoSpaceDE w:val="0"/>
        <w:autoSpaceDN w:val="0"/>
        <w:adjustRightInd w:val="0"/>
        <w:spacing w:before="240"/>
        <w:jc w:val="both"/>
        <w:rPr>
          <w:szCs w:val="20"/>
          <w:lang w:bidi="ne-NP"/>
        </w:rPr>
      </w:pPr>
      <w:r w:rsidRPr="00034E6B">
        <w:rPr>
          <w:szCs w:val="20"/>
          <w:lang w:bidi="ne-NP"/>
        </w:rPr>
        <w:t>Συνολικός αριθμός μετοχών για τις οποίες δόθηκαν έγκυρες ψήφοι</w:t>
      </w:r>
      <w:r w:rsidRPr="000A4893">
        <w:rPr>
          <w:szCs w:val="20"/>
          <w:lang w:bidi="ne-NP"/>
        </w:rPr>
        <w:t>/</w:t>
      </w:r>
      <w:r>
        <w:rPr>
          <w:szCs w:val="20"/>
          <w:lang w:bidi="ne-NP"/>
        </w:rPr>
        <w:t>σ</w:t>
      </w:r>
      <w:r w:rsidRPr="00034E6B">
        <w:rPr>
          <w:szCs w:val="20"/>
          <w:lang w:bidi="ne-NP"/>
        </w:rPr>
        <w:t>υνολικός αριθμός έγκυρων ψήφων</w:t>
      </w:r>
      <w:r w:rsidRPr="000A4893">
        <w:rPr>
          <w:szCs w:val="20"/>
          <w:lang w:bidi="ne-NP"/>
        </w:rPr>
        <w:t xml:space="preserve">: </w:t>
      </w:r>
      <w:r w:rsidRPr="00162422">
        <w:rPr>
          <w:szCs w:val="20"/>
          <w:lang w:bidi="ne-NP"/>
        </w:rPr>
        <w:t>54.013.952</w:t>
      </w:r>
      <w:r w:rsidRPr="00034E6B">
        <w:rPr>
          <w:szCs w:val="20"/>
          <w:lang w:bidi="ne-NP"/>
        </w:rPr>
        <w:t xml:space="preserve"> που αντιστοιχούν σε ποσοστό </w:t>
      </w:r>
      <w:r w:rsidRPr="00162422">
        <w:rPr>
          <w:szCs w:val="20"/>
          <w:lang w:bidi="ne-NP"/>
        </w:rPr>
        <w:t>70,09%</w:t>
      </w:r>
      <w:r>
        <w:rPr>
          <w:szCs w:val="20"/>
          <w:lang w:bidi="ne-NP"/>
        </w:rPr>
        <w:t xml:space="preserve"> </w:t>
      </w:r>
      <w:r w:rsidRPr="00034E6B">
        <w:rPr>
          <w:szCs w:val="20"/>
          <w:lang w:bidi="ne-NP"/>
        </w:rPr>
        <w:t>του καταβεβλημένου μετοχικού κεφαλαίου</w:t>
      </w:r>
      <w:r>
        <w:rPr>
          <w:szCs w:val="20"/>
          <w:lang w:bidi="ne-NP"/>
        </w:rPr>
        <w:t>.</w:t>
      </w:r>
      <w:r w:rsidRPr="00034E6B">
        <w:rPr>
          <w:szCs w:val="20"/>
          <w:lang w:bidi="ne-NP"/>
        </w:rPr>
        <w:t xml:space="preserve"> </w:t>
      </w:r>
    </w:p>
    <w:p w:rsidR="009A6CD7" w:rsidRPr="00162422" w:rsidRDefault="009A6CD7" w:rsidP="009A6CD7">
      <w:pPr>
        <w:widowControl w:val="0"/>
        <w:tabs>
          <w:tab w:val="left" w:pos="567"/>
        </w:tabs>
        <w:autoSpaceDE w:val="0"/>
        <w:autoSpaceDN w:val="0"/>
        <w:adjustRightInd w:val="0"/>
        <w:spacing w:before="240"/>
        <w:jc w:val="both"/>
        <w:rPr>
          <w:szCs w:val="20"/>
          <w:lang w:bidi="ne-NP"/>
        </w:rPr>
      </w:pPr>
      <w:proofErr w:type="spellStart"/>
      <w:r w:rsidRPr="00034E6B">
        <w:rPr>
          <w:szCs w:val="20"/>
          <w:lang w:bidi="ne-NP"/>
        </w:rPr>
        <w:t>Ψήφ</w:t>
      </w:r>
      <w:proofErr w:type="spellEnd"/>
      <w:r w:rsidRPr="00034E6B">
        <w:rPr>
          <w:szCs w:val="20"/>
          <w:lang w:val="en-US" w:bidi="ne-NP"/>
        </w:rPr>
        <w:t>o</w:t>
      </w:r>
      <w:r w:rsidRPr="00034E6B">
        <w:rPr>
          <w:szCs w:val="20"/>
          <w:lang w:bidi="ne-NP"/>
        </w:rPr>
        <w:t>ι Υπέρ:</w:t>
      </w:r>
      <w:r w:rsidRPr="000A4893">
        <w:rPr>
          <w:szCs w:val="20"/>
          <w:lang w:bidi="ne-NP"/>
        </w:rPr>
        <w:t xml:space="preserve"> </w:t>
      </w:r>
      <w:r w:rsidRPr="00162422">
        <w:rPr>
          <w:szCs w:val="20"/>
          <w:lang w:bidi="ne-NP"/>
        </w:rPr>
        <w:t>49.499.986</w:t>
      </w:r>
      <w:r>
        <w:rPr>
          <w:szCs w:val="20"/>
          <w:lang w:bidi="ne-NP"/>
        </w:rPr>
        <w:t xml:space="preserve">, ήτοι </w:t>
      </w:r>
      <w:r w:rsidRPr="00162422">
        <w:rPr>
          <w:szCs w:val="20"/>
          <w:lang w:bidi="ne-NP"/>
        </w:rPr>
        <w:t>ποσοστό 91,64% του εκπροσωπουμένου στη Γενική Συνέλευση μετοχικού κεφαλαίου</w:t>
      </w:r>
    </w:p>
    <w:p w:rsidR="009A6CD7" w:rsidRPr="00162422" w:rsidRDefault="009A6CD7" w:rsidP="009A6CD7">
      <w:pPr>
        <w:widowControl w:val="0"/>
        <w:tabs>
          <w:tab w:val="left" w:pos="567"/>
        </w:tabs>
        <w:autoSpaceDE w:val="0"/>
        <w:autoSpaceDN w:val="0"/>
        <w:adjustRightInd w:val="0"/>
        <w:spacing w:before="240"/>
        <w:jc w:val="both"/>
        <w:rPr>
          <w:szCs w:val="20"/>
          <w:lang w:bidi="ne-NP"/>
        </w:rPr>
      </w:pPr>
      <w:r>
        <w:rPr>
          <w:szCs w:val="20"/>
          <w:lang w:bidi="ne-NP"/>
        </w:rPr>
        <w:t xml:space="preserve">Ψήφοι </w:t>
      </w:r>
      <w:r w:rsidRPr="00162422">
        <w:rPr>
          <w:szCs w:val="20"/>
          <w:lang w:bidi="ne-NP"/>
        </w:rPr>
        <w:t>Κατά : 3.355.221, ήτοι ποσοστό 6,21% του εκπροσωπουμένου στη Γενική Συνέλευση μετοχικού κεφαλαίου</w:t>
      </w:r>
    </w:p>
    <w:p w:rsidR="009A6CD7" w:rsidRDefault="009A6CD7" w:rsidP="009A6CD7">
      <w:pPr>
        <w:widowControl w:val="0"/>
        <w:tabs>
          <w:tab w:val="left" w:pos="567"/>
        </w:tabs>
        <w:autoSpaceDE w:val="0"/>
        <w:autoSpaceDN w:val="0"/>
        <w:adjustRightInd w:val="0"/>
        <w:spacing w:before="240"/>
        <w:jc w:val="both"/>
        <w:rPr>
          <w:szCs w:val="20"/>
          <w:lang w:bidi="ne-NP"/>
        </w:rPr>
      </w:pPr>
      <w:r w:rsidRPr="00162422">
        <w:rPr>
          <w:szCs w:val="20"/>
          <w:lang w:val="en-US" w:bidi="ne-NP"/>
        </w:rPr>
        <w:t>A</w:t>
      </w:r>
      <w:proofErr w:type="spellStart"/>
      <w:r>
        <w:rPr>
          <w:szCs w:val="20"/>
          <w:lang w:bidi="ne-NP"/>
        </w:rPr>
        <w:t>ποχή</w:t>
      </w:r>
      <w:proofErr w:type="spellEnd"/>
      <w:r>
        <w:rPr>
          <w:szCs w:val="20"/>
          <w:lang w:bidi="ne-NP"/>
        </w:rPr>
        <w:t>: 1.158.745</w:t>
      </w:r>
      <w:proofErr w:type="gramStart"/>
      <w:r>
        <w:rPr>
          <w:szCs w:val="20"/>
          <w:lang w:bidi="ne-NP"/>
        </w:rPr>
        <w:t>,</w:t>
      </w:r>
      <w:r w:rsidRPr="00162422">
        <w:rPr>
          <w:szCs w:val="20"/>
          <w:lang w:bidi="ne-NP"/>
        </w:rPr>
        <w:t>ήτοι</w:t>
      </w:r>
      <w:proofErr w:type="gramEnd"/>
      <w:r w:rsidRPr="00162422">
        <w:rPr>
          <w:szCs w:val="20"/>
          <w:lang w:bidi="ne-NP"/>
        </w:rPr>
        <w:t xml:space="preserve"> ποσοστό 2,15% του εκπροσωπουμένου στη Γενική Συνέλευση μετοχικού κεφαλαίου</w:t>
      </w:r>
    </w:p>
    <w:p w:rsidR="000A0893" w:rsidRDefault="000A0893"/>
    <w:p w:rsidR="00AE454C" w:rsidRDefault="00AE454C"/>
    <w:p w:rsidR="00AE454C" w:rsidRDefault="00AE454C"/>
    <w:p w:rsidR="00AE454C" w:rsidRDefault="00AE454C"/>
    <w:p w:rsidR="00AE454C" w:rsidRDefault="00AE454C">
      <w:bookmarkStart w:id="0" w:name="_GoBack"/>
      <w:bookmarkEnd w:id="0"/>
    </w:p>
    <w:sectPr w:rsidR="00AE454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D6CBE"/>
    <w:multiLevelType w:val="hybridMultilevel"/>
    <w:tmpl w:val="01C40CD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7925AA"/>
    <w:multiLevelType w:val="hybridMultilevel"/>
    <w:tmpl w:val="D7B8658C"/>
    <w:lvl w:ilvl="0" w:tplc="F6920A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D60549A"/>
    <w:multiLevelType w:val="hybridMultilevel"/>
    <w:tmpl w:val="D7B8658C"/>
    <w:lvl w:ilvl="0" w:tplc="F6920A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>
    <w:nsid w:val="79190827"/>
    <w:multiLevelType w:val="hybridMultilevel"/>
    <w:tmpl w:val="740A1A52"/>
    <w:lvl w:ilvl="0" w:tplc="2C726D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CD7"/>
    <w:rsid w:val="00062E1B"/>
    <w:rsid w:val="0007039D"/>
    <w:rsid w:val="000A0893"/>
    <w:rsid w:val="009A6CD7"/>
    <w:rsid w:val="00AE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2016-07-12T13:46:00Z</dcterms:created>
  <dcterms:modified xsi:type="dcterms:W3CDTF">2016-07-12T13:46:00Z</dcterms:modified>
</cp:coreProperties>
</file>