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BE" w:rsidRPr="003770BE" w:rsidRDefault="003770BE" w:rsidP="003770BE">
      <w:pPr>
        <w:jc w:val="center"/>
        <w:rPr>
          <w:b/>
        </w:rPr>
      </w:pPr>
      <w:r w:rsidRPr="003770BE">
        <w:rPr>
          <w:b/>
        </w:rPr>
        <w:t>Απάντηση σε ερώτημα ΕΚ</w:t>
      </w:r>
    </w:p>
    <w:p w:rsidR="00DD71D7" w:rsidRDefault="003770BE">
      <w:r>
        <w:t xml:space="preserve">Σε απάντηση ερωτήματος της Επιτροπής Κεφαλαιαγοράς, αναφορικά με σχόλιο  σε ηλεκτρονικό μέσο ενημέρωσης για σενάριο επιστροφής κεφαλαίου από την ΟΛΘ ΑΕ, η εταιρία ενημερώνει ότι το δημοσίευμα είναι  παντελώς αβάσιμο και ανακριβές.  </w:t>
      </w:r>
    </w:p>
    <w:sectPr w:rsidR="00DD71D7" w:rsidSect="00DD7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70BE"/>
    <w:rsid w:val="002D43CD"/>
    <w:rsid w:val="003770BE"/>
    <w:rsid w:val="005B2784"/>
    <w:rsid w:val="00D44C0D"/>
    <w:rsid w:val="00DD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cathanasiou</dc:creator>
  <cp:keywords/>
  <dc:description/>
  <cp:lastModifiedBy>cathanasiou</cp:lastModifiedBy>
  <cp:revision>3</cp:revision>
  <dcterms:created xsi:type="dcterms:W3CDTF">2013-02-21T14:37:00Z</dcterms:created>
  <dcterms:modified xsi:type="dcterms:W3CDTF">2013-02-21T14:43:00Z</dcterms:modified>
</cp:coreProperties>
</file>