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61" w:rsidRDefault="00643B61" w:rsidP="00643B61">
      <w:pPr>
        <w:spacing w:line="360" w:lineRule="auto"/>
        <w:jc w:val="center"/>
        <w:rPr>
          <w:rStyle w:val="Strong"/>
          <w:sz w:val="28"/>
          <w:szCs w:val="28"/>
          <w:lang w:val="el-GR"/>
        </w:rPr>
      </w:pPr>
      <w:r>
        <w:rPr>
          <w:rStyle w:val="Strong"/>
          <w:sz w:val="28"/>
          <w:szCs w:val="28"/>
          <w:lang w:val="el-GR"/>
        </w:rPr>
        <w:t xml:space="preserve">Ανακοίνωση </w:t>
      </w:r>
      <w:r>
        <w:rPr>
          <w:sz w:val="28"/>
          <w:szCs w:val="28"/>
          <w:lang w:val="el-GR"/>
        </w:rPr>
        <w:br/>
      </w:r>
    </w:p>
    <w:p w:rsidR="00643B61" w:rsidRDefault="00643B61" w:rsidP="00643B61">
      <w:pPr>
        <w:jc w:val="both"/>
        <w:rPr>
          <w:lang w:val="el-GR" w:eastAsia="el-GR"/>
        </w:rPr>
      </w:pPr>
      <w:r>
        <w:rPr>
          <w:lang w:val="el-GR"/>
        </w:rPr>
        <w:br/>
      </w:r>
      <w:r>
        <w:rPr>
          <w:lang w:val="el-GR" w:eastAsia="el-GR"/>
        </w:rPr>
        <w:t xml:space="preserve">Η Εταιρία ΤΡΟΠΑΙΑ ΣΥΜΜΕΤΟΧΙΚΗ ΑΕΒΕ ανακοινώνει, σύμφωνα με το άρθρο 10 του Ν.3340/2005 και το άρθρο 2 της απόφασης 3/347/12.7.2005 του Δ.Σ. της Επιτροπής Κεφαλαιαγοράς, ότι ο κ. </w:t>
      </w:r>
      <w:proofErr w:type="spellStart"/>
      <w:r>
        <w:rPr>
          <w:lang w:val="el-GR" w:eastAsia="el-GR"/>
        </w:rPr>
        <w:t>Κατσάρας</w:t>
      </w:r>
      <w:proofErr w:type="spellEnd"/>
      <w:r>
        <w:rPr>
          <w:lang w:val="el-GR" w:eastAsia="el-GR"/>
        </w:rPr>
        <w:t xml:space="preserve"> Χρήστος αναλαμβάνει τη θέση του Υπευθύνου Λογιστηρίου της Εταιρίας στη θέση του κ. </w:t>
      </w:r>
      <w:proofErr w:type="spellStart"/>
      <w:r>
        <w:rPr>
          <w:lang w:val="el-GR" w:eastAsia="el-GR"/>
        </w:rPr>
        <w:t>Ρούντου</w:t>
      </w:r>
      <w:proofErr w:type="spellEnd"/>
      <w:r>
        <w:rPr>
          <w:lang w:val="el-GR" w:eastAsia="el-GR"/>
        </w:rPr>
        <w:t xml:space="preserve"> Γεώργιου ο οποίος αποχωρεί.</w:t>
      </w:r>
      <w:bookmarkStart w:id="0" w:name="_GoBack"/>
      <w:bookmarkEnd w:id="0"/>
    </w:p>
    <w:sectPr w:rsidR="00643B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48"/>
    <w:rsid w:val="00442E0D"/>
    <w:rsid w:val="005758EC"/>
    <w:rsid w:val="00643B61"/>
    <w:rsid w:val="00840531"/>
    <w:rsid w:val="00876F6B"/>
    <w:rsid w:val="00963439"/>
    <w:rsid w:val="00A17F5F"/>
    <w:rsid w:val="00F5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43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43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groudos</dc:creator>
  <cp:keywords/>
  <dc:description/>
  <cp:lastModifiedBy>groudos</cp:lastModifiedBy>
  <cp:revision>6</cp:revision>
  <dcterms:created xsi:type="dcterms:W3CDTF">2014-05-20T07:56:00Z</dcterms:created>
  <dcterms:modified xsi:type="dcterms:W3CDTF">2014-05-27T06:24:00Z</dcterms:modified>
</cp:coreProperties>
</file>