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73" w:rsidRPr="00EB0FBF" w:rsidRDefault="00563D73" w:rsidP="00563D73">
      <w:pPr>
        <w:ind w:right="-264"/>
        <w:jc w:val="center"/>
      </w:pPr>
      <w:r>
        <w:t>«</w:t>
      </w:r>
      <w:r w:rsidRPr="00EB0FBF">
        <w:t>ΓΝΩΣΤΟΠΟΙΗΣΗ</w:t>
      </w:r>
    </w:p>
    <w:p w:rsidR="00563D73" w:rsidRPr="00EB0FBF" w:rsidRDefault="00563D73" w:rsidP="00563D73">
      <w:pPr>
        <w:ind w:right="-264"/>
        <w:jc w:val="center"/>
      </w:pPr>
      <w:r w:rsidRPr="00EB0FBF">
        <w:t>Προσθήκης θέματος στην ημερήσια διάταξη της</w:t>
      </w:r>
    </w:p>
    <w:p w:rsidR="00563D73" w:rsidRPr="00EB0FBF" w:rsidRDefault="00563D73" w:rsidP="00563D73">
      <w:pPr>
        <w:ind w:right="-264"/>
        <w:jc w:val="center"/>
      </w:pPr>
      <w:r w:rsidRPr="00EB0FBF">
        <w:t>Τακτικής Γενικής Συνέλευσης των μετόχων της Α.Ε.</w:t>
      </w:r>
    </w:p>
    <w:p w:rsidR="00563D73" w:rsidRPr="00EB0FBF" w:rsidRDefault="00563D73" w:rsidP="00563D73">
      <w:pPr>
        <w:ind w:right="-264"/>
        <w:jc w:val="center"/>
      </w:pPr>
      <w:r w:rsidRPr="00EB0FBF">
        <w:t>«ENVITEC ΑΝΩΝΥΜΗ ΕΤΑΙΡΕΙΑ</w:t>
      </w:r>
    </w:p>
    <w:p w:rsidR="00563D73" w:rsidRPr="00EB0FBF" w:rsidRDefault="00563D73" w:rsidP="00563D73">
      <w:pPr>
        <w:ind w:right="-264"/>
        <w:jc w:val="center"/>
      </w:pPr>
      <w:r w:rsidRPr="00EB0FBF">
        <w:t>ΤΕΧΝΙΚΩΝ ΚΑΙ ΠΕΡΙΒΑΛΛΟΝΤΙΚΩΝ ΕΡΓΩΝ»</w:t>
      </w:r>
    </w:p>
    <w:p w:rsidR="00563D73" w:rsidRPr="00EB0FBF" w:rsidRDefault="00563D73" w:rsidP="00563D73">
      <w:pPr>
        <w:ind w:right="-264"/>
        <w:jc w:val="center"/>
      </w:pPr>
      <w:r w:rsidRPr="00EB0FBF">
        <w:t>Αρ. ΜΑΕ 32332/01/ΑΤ/Β/94/2571</w:t>
      </w:r>
    </w:p>
    <w:p w:rsidR="00563D73" w:rsidRPr="00EB0FBF" w:rsidRDefault="00563D73" w:rsidP="00563D73">
      <w:pPr>
        <w:jc w:val="center"/>
      </w:pPr>
      <w:r w:rsidRPr="00EB0FBF">
        <w:t>Αριθμός Γ.Ε.ΜΗ:3299701000</w:t>
      </w:r>
    </w:p>
    <w:p w:rsidR="00563D73" w:rsidRPr="00911AC3" w:rsidRDefault="00563D73" w:rsidP="00563D73">
      <w:pPr>
        <w:ind w:right="-264"/>
        <w:jc w:val="both"/>
        <w:rPr>
          <w:b/>
        </w:rPr>
      </w:pPr>
      <w:r w:rsidRPr="00EB0FBF">
        <w:t>Σύμφωνα με το Νόμο και το καταστατικό της εταιρείας, το Διοικητικό Συμβούλιο γνωστ</w:t>
      </w:r>
      <w:r w:rsidRPr="00EB0FBF">
        <w:t>ο</w:t>
      </w:r>
      <w:r w:rsidRPr="00EB0FBF">
        <w:t>ποιεί στους μετόχους της ανώνυμης εταιρείας με την επωνυμία «ENVITEC ΑΝΩΝΥΜΗ ΕΤΑΙΡΕΙΑ ΤΕΧΝΙΚΩΝ ΚΑΙ ΠΕΡΙΒΑΛΛΟΝΤΙΚΩΝ ΕΡΓΩΝ», και διακριτικό τίτλο “</w:t>
      </w:r>
      <w:r w:rsidRPr="00EB0FBF">
        <w:rPr>
          <w:lang w:val="en-US"/>
        </w:rPr>
        <w:t>E</w:t>
      </w:r>
      <w:r w:rsidRPr="00EB0FBF">
        <w:rPr>
          <w:lang w:val="en-US"/>
        </w:rPr>
        <w:t>N</w:t>
      </w:r>
      <w:r w:rsidRPr="00EB0FBF">
        <w:rPr>
          <w:lang w:val="en-US"/>
        </w:rPr>
        <w:t>VITEC</w:t>
      </w:r>
      <w:r w:rsidRPr="00EB0FBF">
        <w:t xml:space="preserve">” </w:t>
      </w:r>
      <w:r w:rsidRPr="00EB0FBF">
        <w:rPr>
          <w:lang w:val="en-US"/>
        </w:rPr>
        <w:t>A</w:t>
      </w:r>
      <w:r w:rsidRPr="00EB0FBF">
        <w:t>.</w:t>
      </w:r>
      <w:r w:rsidRPr="00EB0FBF">
        <w:rPr>
          <w:lang w:val="en-US"/>
        </w:rPr>
        <w:t>E</w:t>
      </w:r>
      <w:r w:rsidRPr="00EB0FBF">
        <w:t xml:space="preserve">. ότι κατόπιν </w:t>
      </w:r>
      <w:r>
        <w:t xml:space="preserve">της από 3.06.2015 </w:t>
      </w:r>
      <w:r w:rsidRPr="00EB0FBF">
        <w:t>αιτήσεως μετόχου σύμφωνα με την παρ. 2 ά</w:t>
      </w:r>
      <w:r w:rsidRPr="00EB0FBF">
        <w:t>ρ</w:t>
      </w:r>
      <w:r w:rsidRPr="00EB0FBF">
        <w:t xml:space="preserve">θρου 39 </w:t>
      </w:r>
      <w:proofErr w:type="spellStart"/>
      <w:r w:rsidRPr="00EB0FBF">
        <w:t>κ.ν</w:t>
      </w:r>
      <w:proofErr w:type="spellEnd"/>
      <w:r w:rsidRPr="00EB0FBF">
        <w:t xml:space="preserve">. 2190/ 1920, στην ημερήσια διάταξη της ετήσιας Τακτικής Γενική Συνέλευση που έχει συγκληθεί με την νομίμως δημοσιευθείσα από 20.05.2015 πρόσκληση για </w:t>
      </w:r>
      <w:r w:rsidRPr="00EB0FBF">
        <w:rPr>
          <w:b/>
        </w:rPr>
        <w:t xml:space="preserve">τις 22 </w:t>
      </w:r>
      <w:r>
        <w:rPr>
          <w:b/>
        </w:rPr>
        <w:t>Ι</w:t>
      </w:r>
      <w:r w:rsidRPr="00EB0FBF">
        <w:rPr>
          <w:b/>
        </w:rPr>
        <w:t xml:space="preserve">ουνίου 2015, ημέρα Δευτέρα και ώρα 8:00 </w:t>
      </w:r>
      <w:proofErr w:type="spellStart"/>
      <w:r>
        <w:rPr>
          <w:b/>
        </w:rPr>
        <w:t>π</w:t>
      </w:r>
      <w:r w:rsidRPr="00EB0FBF">
        <w:rPr>
          <w:b/>
        </w:rPr>
        <w:t>.μ</w:t>
      </w:r>
      <w:proofErr w:type="spellEnd"/>
      <w:r w:rsidRPr="00EB0FBF">
        <w:rPr>
          <w:b/>
        </w:rPr>
        <w:t>.,</w:t>
      </w:r>
      <w:r w:rsidRPr="00EB0FBF">
        <w:t xml:space="preserve"> στην έδρα της εταιρείας, Αγ. Ιωάννου 12-14 στο Χαλάνδρι, έχει προστεθεί το παρακάτω θέμα για συζήτηση και λήψη αποφάσεων: «Αύξηση του μετοχικού κεφαλαίου της εταιρείας με κεφαλαιοποίηση αποθεματικών, με αντίστο</w:t>
      </w:r>
      <w:r w:rsidRPr="00EB0FBF">
        <w:t>ι</w:t>
      </w:r>
      <w:r w:rsidRPr="00EB0FBF">
        <w:t>χη αύξηση της ονομαστικής αξίας ποσού ευρώ 0,31 ανά μετοχή και ισόποση μείωση του μ</w:t>
      </w:r>
      <w:r w:rsidRPr="00EB0FBF">
        <w:t>ε</w:t>
      </w:r>
      <w:r w:rsidRPr="00EB0FBF">
        <w:t>τοχικού κεφαλαίου της εταιρείας με αντίστοιχη μείωση της ονομαστικής αξίας κάθε μετοχής με σκ</w:t>
      </w:r>
      <w:r w:rsidRPr="00EB0FBF">
        <w:t>ο</w:t>
      </w:r>
      <w:r w:rsidRPr="00EB0FBF">
        <w:t xml:space="preserve">πό την επιστροφή κεφαλαίου με μετρητά στους μετόχους». </w:t>
      </w:r>
      <w:r w:rsidRPr="00911AC3">
        <w:rPr>
          <w:b/>
        </w:rPr>
        <w:t>Κατά τα λοιπά ισχύουν τα αναφερόμενα στην νομίμως δημοσιευθείσα από 20.05.2015 πρόσκληση του Διοικητικού Συμβουλ</w:t>
      </w:r>
      <w:r w:rsidRPr="00911AC3">
        <w:rPr>
          <w:b/>
        </w:rPr>
        <w:t>ί</w:t>
      </w:r>
      <w:r w:rsidRPr="00911AC3">
        <w:rPr>
          <w:b/>
        </w:rPr>
        <w:t>ου.</w:t>
      </w:r>
    </w:p>
    <w:p w:rsidR="00563D73" w:rsidRPr="00911AC3" w:rsidRDefault="00563D73" w:rsidP="00563D73">
      <w:pPr>
        <w:ind w:right="-264"/>
        <w:jc w:val="center"/>
        <w:rPr>
          <w:b/>
        </w:rPr>
      </w:pPr>
    </w:p>
    <w:p w:rsidR="00563D73" w:rsidRPr="00EB0FBF" w:rsidRDefault="00563D73" w:rsidP="00563D73">
      <w:pPr>
        <w:ind w:right="-264"/>
        <w:jc w:val="center"/>
      </w:pPr>
      <w:r w:rsidRPr="00EB0FBF">
        <w:t>Χαλάνδρι, 5 Ιουνίου 2015</w:t>
      </w:r>
    </w:p>
    <w:p w:rsidR="00563D73" w:rsidRPr="00911AC3" w:rsidRDefault="00563D73" w:rsidP="00563D73">
      <w:pPr>
        <w:pStyle w:val="a3"/>
        <w:ind w:right="-264"/>
        <w:jc w:val="center"/>
        <w:rPr>
          <w:b/>
          <w:bCs/>
          <w:strike/>
        </w:rPr>
      </w:pPr>
      <w:r w:rsidRPr="00EB0FBF">
        <w:rPr>
          <w:smallCaps/>
        </w:rPr>
        <w:t>Το Διοικητικό Συμβούλιο</w:t>
      </w:r>
      <w:r>
        <w:rPr>
          <w:smallCaps/>
        </w:rPr>
        <w:t>»</w:t>
      </w:r>
    </w:p>
    <w:p w:rsidR="00A23DE3" w:rsidRDefault="00A23DE3">
      <w:bookmarkStart w:id="0" w:name="_GoBack"/>
      <w:bookmarkEnd w:id="0"/>
    </w:p>
    <w:sectPr w:rsidR="00A23D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73"/>
    <w:rsid w:val="00563D73"/>
    <w:rsid w:val="00A2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63D73"/>
    <w:pPr>
      <w:spacing w:after="120"/>
    </w:pPr>
  </w:style>
  <w:style w:type="character" w:customStyle="1" w:styleId="Char">
    <w:name w:val="Σώμα κειμένου Char"/>
    <w:basedOn w:val="a0"/>
    <w:link w:val="a3"/>
    <w:rsid w:val="00563D7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63D73"/>
    <w:pPr>
      <w:spacing w:after="120"/>
    </w:pPr>
  </w:style>
  <w:style w:type="character" w:customStyle="1" w:styleId="Char">
    <w:name w:val="Σώμα κειμένου Char"/>
    <w:basedOn w:val="a0"/>
    <w:link w:val="a3"/>
    <w:rsid w:val="00563D73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Antonopoulou</dc:creator>
  <cp:lastModifiedBy>Margarita Antonopoulou</cp:lastModifiedBy>
  <cp:revision>1</cp:revision>
  <dcterms:created xsi:type="dcterms:W3CDTF">2015-06-09T09:49:00Z</dcterms:created>
  <dcterms:modified xsi:type="dcterms:W3CDTF">2015-06-09T09:50:00Z</dcterms:modified>
</cp:coreProperties>
</file>