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B0" w:rsidRPr="009E0474" w:rsidRDefault="009E0474" w:rsidP="00C821B0">
      <w:pPr>
        <w:pStyle w:val="Default"/>
        <w:rPr>
          <w:rFonts w:ascii="Times New Roman" w:hAnsi="Times New Roman" w:cs="Times New Roman"/>
          <w:u w:val="single"/>
          <w:lang w:val="el-GR"/>
        </w:rPr>
      </w:pPr>
      <w:bookmarkStart w:id="0" w:name="_GoBack"/>
      <w:bookmarkEnd w:id="0"/>
      <w:r w:rsidRPr="009E0474">
        <w:rPr>
          <w:rFonts w:ascii="Times New Roman" w:hAnsi="Times New Roman" w:cs="Times New Roman"/>
          <w:u w:val="single"/>
          <w:lang w:val="el-GR"/>
        </w:rPr>
        <w:t>ΑΝΑΚΟΙΝΩΣΗ ΑΠΟΦΑΣΗΣ ΕΚΤΑΚΤΗΣ Γ.Σ. ΤΗΣ ΕΤΑΙΡΕΙΑΣ ΣΤΙΣ 25-5-2015</w:t>
      </w:r>
    </w:p>
    <w:p w:rsidR="009E0474" w:rsidRPr="009E0474" w:rsidRDefault="009E0474" w:rsidP="00C821B0">
      <w:pPr>
        <w:pStyle w:val="Default"/>
        <w:rPr>
          <w:lang w:val="el-GR"/>
        </w:rPr>
      </w:pPr>
    </w:p>
    <w:p w:rsidR="00173D71" w:rsidRPr="00FE0250" w:rsidRDefault="00C821B0" w:rsidP="00F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FE0250">
        <w:rPr>
          <w:rFonts w:ascii="Times New Roman" w:hAnsi="Times New Roman" w:cs="Times New Roman"/>
          <w:sz w:val="24"/>
          <w:szCs w:val="24"/>
          <w:lang w:val="el-GR"/>
        </w:rPr>
        <w:t>Η εταιρεία «</w:t>
      </w:r>
      <w:r w:rsidRPr="00FE0250">
        <w:rPr>
          <w:rFonts w:ascii="Times New Roman" w:hAnsi="Times New Roman" w:cs="Times New Roman"/>
          <w:sz w:val="24"/>
          <w:szCs w:val="24"/>
        </w:rPr>
        <w:t>E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FE0250">
        <w:rPr>
          <w:rFonts w:ascii="Times New Roman" w:hAnsi="Times New Roman" w:cs="Times New Roman"/>
          <w:sz w:val="24"/>
          <w:szCs w:val="24"/>
        </w:rPr>
        <w:t>VITEC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Α.Ε.» ενημερώνει το επενδυτικό κοινό ότι </w:t>
      </w:r>
      <w:r w:rsidR="00810434">
        <w:rPr>
          <w:rFonts w:ascii="Times New Roman" w:hAnsi="Times New Roman" w:cs="Times New Roman"/>
          <w:sz w:val="24"/>
          <w:szCs w:val="24"/>
          <w:lang w:val="el-GR"/>
        </w:rPr>
        <w:t>στ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810434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Έκτακτη Γενική Συν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έ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λευση που </w:t>
      </w:r>
      <w:r w:rsidR="00810434">
        <w:rPr>
          <w:rFonts w:ascii="Times New Roman" w:hAnsi="Times New Roman" w:cs="Times New Roman"/>
          <w:sz w:val="24"/>
          <w:szCs w:val="24"/>
          <w:lang w:val="el-GR"/>
        </w:rPr>
        <w:t xml:space="preserve">πραγματοποιήθηκε 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την 25-5-2015 και ώρα 9:00 </w:t>
      </w:r>
      <w:proofErr w:type="spellStart"/>
      <w:r w:rsidR="00810434">
        <w:rPr>
          <w:rFonts w:ascii="Times New Roman" w:hAnsi="Times New Roman" w:cs="Times New Roman"/>
          <w:sz w:val="24"/>
          <w:szCs w:val="24"/>
          <w:lang w:val="el-GR"/>
        </w:rPr>
        <w:t>π.μ</w:t>
      </w:r>
      <w:proofErr w:type="spellEnd"/>
      <w:r w:rsidR="00810434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στην έδρα της εταιρείας, Αγ. Ιωάννου αρ. 12-14 στο Χαλάνδρι Αττικής, </w:t>
      </w:r>
      <w:r w:rsidR="00810434" w:rsidRPr="00810434">
        <w:rPr>
          <w:rFonts w:ascii="Times New Roman" w:hAnsi="Times New Roman" w:cs="Times New Roman"/>
          <w:sz w:val="24"/>
          <w:szCs w:val="24"/>
          <w:lang w:val="el-GR"/>
        </w:rPr>
        <w:t>παρέστησαν αυτοπροσώπως ή δια αντιπροσώπου μ</w:t>
      </w:r>
      <w:r w:rsidR="00810434" w:rsidRPr="00810434">
        <w:rPr>
          <w:rFonts w:ascii="Times New Roman" w:hAnsi="Times New Roman" w:cs="Times New Roman"/>
          <w:sz w:val="24"/>
          <w:szCs w:val="24"/>
          <w:lang w:val="el-GR"/>
        </w:rPr>
        <w:t>έ</w:t>
      </w:r>
      <w:r w:rsidR="00810434" w:rsidRPr="00810434">
        <w:rPr>
          <w:rFonts w:ascii="Times New Roman" w:hAnsi="Times New Roman" w:cs="Times New Roman"/>
          <w:sz w:val="24"/>
          <w:szCs w:val="24"/>
          <w:lang w:val="el-GR"/>
        </w:rPr>
        <w:t>τοχοι εκπροσωπούντες 9.</w:t>
      </w:r>
      <w:r w:rsidR="00810434">
        <w:rPr>
          <w:rFonts w:ascii="Times New Roman" w:hAnsi="Times New Roman" w:cs="Times New Roman"/>
          <w:sz w:val="24"/>
          <w:szCs w:val="24"/>
          <w:lang w:val="el-GR"/>
        </w:rPr>
        <w:t>514.961</w:t>
      </w:r>
      <w:r w:rsidR="00810434" w:rsidRPr="00810434">
        <w:rPr>
          <w:rFonts w:ascii="Times New Roman" w:hAnsi="Times New Roman" w:cs="Times New Roman"/>
          <w:sz w:val="24"/>
          <w:szCs w:val="24"/>
          <w:lang w:val="el-GR"/>
        </w:rPr>
        <w:t xml:space="preserve"> μετοχές και ισάριθμα δ</w:t>
      </w:r>
      <w:r w:rsidR="00810434">
        <w:rPr>
          <w:rFonts w:ascii="Times New Roman" w:hAnsi="Times New Roman" w:cs="Times New Roman"/>
          <w:sz w:val="24"/>
          <w:szCs w:val="24"/>
          <w:lang w:val="el-GR"/>
        </w:rPr>
        <w:t>ικαιώματα ψήφου, ήτοι ποσοστό 95</w:t>
      </w:r>
      <w:r w:rsidR="00810434" w:rsidRPr="00810434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10434">
        <w:rPr>
          <w:rFonts w:ascii="Times New Roman" w:hAnsi="Times New Roman" w:cs="Times New Roman"/>
          <w:sz w:val="24"/>
          <w:szCs w:val="24"/>
          <w:lang w:val="el-GR"/>
        </w:rPr>
        <w:t>916</w:t>
      </w:r>
      <w:r w:rsidR="00810434" w:rsidRPr="00810434">
        <w:rPr>
          <w:rFonts w:ascii="Times New Roman" w:hAnsi="Times New Roman" w:cs="Times New Roman"/>
          <w:sz w:val="24"/>
          <w:szCs w:val="24"/>
          <w:lang w:val="el-GR"/>
        </w:rPr>
        <w:t>9% σε σύνολο 9.920.000 μετοχών και ισάριθμων δικαιωμάτων ψήφου, και ως εκ τούτου υπήρχε η απαιτούμενη εκ του Νόμου απαρτία για την λήψη αποφάσεων επί των θεμάτων της ημερήσιας διάταξης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. Επί του 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μοναδικ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>ού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θέμα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>τος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ημερήσιας διάταξης: «Ανάκληση μ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έ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λους του Διοικητικού Συμβουλίου της εταιρείας και εκλογή νέου Διοικητικού Συμβουλίου» το αίτημα μ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τόχου περί ανακλήσεως μέλους του Διοικητικού Συμβουλίου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 και εκλογής νέου διοικητικού συμβουλίου υπερψηφίστηκε από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 xml:space="preserve">2.141.908 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ψήφους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>(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ήτοι ποσοστό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>22,51%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 επί των παρισταμ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>έ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>νων ψήφων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 έναντι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 xml:space="preserve">7.368.053 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αρνητικών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 xml:space="preserve">(ήτοι 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ποσοστό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>77,43%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 επί των παρισταμένων ψήφων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 xml:space="preserve">) και 5.000 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λευκών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 xml:space="preserve">(ήτοι 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ποσοστό 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>0,05%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 επί των παρισταμένων ψήφων</w:t>
      </w:r>
      <w:r w:rsidR="002B519E" w:rsidRPr="002B519E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 xml:space="preserve"> και συνεπώς απορρίφθ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2B519E">
        <w:rPr>
          <w:rFonts w:ascii="Times New Roman" w:hAnsi="Times New Roman" w:cs="Times New Roman"/>
          <w:sz w:val="24"/>
          <w:szCs w:val="24"/>
          <w:lang w:val="el-GR"/>
        </w:rPr>
        <w:t>κε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. Ως εκ τούτου, παραμένει σε ισχύ η απόφαση της από 29-8-2012 Έκτακτης Γενικής Συνέλε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υ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σης των Μετόχων με την οποία εξελέγη το Δ.Σ. της εταιρεία</w:t>
      </w:r>
      <w:r w:rsidR="009E0474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με τριετή θητεία λήγουσα την 30-8-2015</w:t>
      </w:r>
      <w:r w:rsidR="00FE0250"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και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δυνάμενη να παραταθεί σύμφωνα με τις διατάξεις του νόμου και του</w:t>
      </w:r>
      <w:r w:rsidR="00FE0250" w:rsidRPr="00FE025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E0250">
        <w:rPr>
          <w:rFonts w:ascii="Times New Roman" w:hAnsi="Times New Roman" w:cs="Times New Roman"/>
          <w:sz w:val="24"/>
          <w:szCs w:val="24"/>
          <w:lang w:val="el-GR"/>
        </w:rPr>
        <w:t>καταστατικού της εταιρίας.</w:t>
      </w:r>
    </w:p>
    <w:p w:rsidR="00C821B0" w:rsidRDefault="00C821B0" w:rsidP="00C821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C821B0" w:rsidRPr="00C821B0" w:rsidRDefault="00FE0250" w:rsidP="00C821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ahoma" w:hAnsi="Tahoma" w:cs="Tahoma"/>
          <w:lang w:val="el-GR"/>
        </w:rPr>
        <w:t xml:space="preserve"> </w:t>
      </w:r>
    </w:p>
    <w:sectPr w:rsidR="00C821B0" w:rsidRPr="00C821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revisionView w:markup="0"/>
  <w:doNotTrackFormatting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B0"/>
    <w:rsid w:val="000E32A7"/>
    <w:rsid w:val="00173D71"/>
    <w:rsid w:val="002B519E"/>
    <w:rsid w:val="0057554F"/>
    <w:rsid w:val="007A788F"/>
    <w:rsid w:val="00810434"/>
    <w:rsid w:val="009E0474"/>
    <w:rsid w:val="00C821B0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B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7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5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B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7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5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Margarita Antonopoulou</cp:lastModifiedBy>
  <cp:revision>2</cp:revision>
  <dcterms:created xsi:type="dcterms:W3CDTF">2015-05-26T12:51:00Z</dcterms:created>
  <dcterms:modified xsi:type="dcterms:W3CDTF">2015-05-26T12:51:00Z</dcterms:modified>
</cp:coreProperties>
</file>